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C1D2F" w14:textId="77777777" w:rsidR="00543328" w:rsidRDefault="00CD7CB2" w:rsidP="00543328">
      <w:pPr>
        <w:pStyle w:val="Default"/>
        <w:rPr>
          <w:sz w:val="28"/>
          <w:szCs w:val="28"/>
        </w:rPr>
      </w:pPr>
      <w:bookmarkStart w:id="0" w:name="_GoBack"/>
      <w:bookmarkEnd w:id="0"/>
      <w:r>
        <w:rPr>
          <w:b/>
          <w:bCs/>
          <w:sz w:val="28"/>
          <w:szCs w:val="28"/>
        </w:rPr>
        <w:t xml:space="preserve">PSAA </w:t>
      </w:r>
      <w:r w:rsidR="00543328">
        <w:rPr>
          <w:b/>
          <w:bCs/>
          <w:sz w:val="28"/>
          <w:szCs w:val="28"/>
        </w:rPr>
        <w:t xml:space="preserve">Basketball Rules </w:t>
      </w:r>
      <w:r w:rsidR="00543328">
        <w:rPr>
          <w:b/>
          <w:bCs/>
          <w:color w:val="auto"/>
          <w:sz w:val="28"/>
          <w:szCs w:val="28"/>
        </w:rPr>
        <w:t>201</w:t>
      </w:r>
      <w:r w:rsidR="0020367D">
        <w:rPr>
          <w:b/>
          <w:bCs/>
          <w:color w:val="auto"/>
          <w:sz w:val="28"/>
          <w:szCs w:val="28"/>
        </w:rPr>
        <w:t>9</w:t>
      </w:r>
      <w:r w:rsidR="00543328">
        <w:rPr>
          <w:b/>
          <w:bCs/>
          <w:color w:val="auto"/>
          <w:sz w:val="28"/>
          <w:szCs w:val="28"/>
        </w:rPr>
        <w:t>/20</w:t>
      </w:r>
      <w:r w:rsidR="0020367D">
        <w:rPr>
          <w:b/>
          <w:bCs/>
          <w:color w:val="auto"/>
          <w:sz w:val="28"/>
          <w:szCs w:val="28"/>
        </w:rPr>
        <w:t>20</w:t>
      </w:r>
      <w:r w:rsidR="00543328">
        <w:rPr>
          <w:b/>
          <w:bCs/>
          <w:color w:val="auto"/>
          <w:sz w:val="28"/>
          <w:szCs w:val="28"/>
        </w:rPr>
        <w:t xml:space="preserve"> </w:t>
      </w:r>
      <w:r w:rsidR="00543328">
        <w:rPr>
          <w:b/>
          <w:bCs/>
          <w:sz w:val="28"/>
          <w:szCs w:val="28"/>
        </w:rPr>
        <w:t xml:space="preserve">PLAYING RULES </w:t>
      </w:r>
      <w:r>
        <w:rPr>
          <w:noProof/>
        </w:rPr>
        <w:drawing>
          <wp:inline distT="0" distB="0" distL="0" distR="0" wp14:anchorId="659C2875" wp14:editId="32C901A6">
            <wp:extent cx="5943600" cy="859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70069" cy="863638"/>
                    </a:xfrm>
                    <a:prstGeom prst="rect">
                      <a:avLst/>
                    </a:prstGeom>
                  </pic:spPr>
                </pic:pic>
              </a:graphicData>
            </a:graphic>
          </wp:inline>
        </w:drawing>
      </w:r>
    </w:p>
    <w:p w14:paraId="5EA868BE" w14:textId="77777777" w:rsidR="008B3F09" w:rsidRDefault="00543328" w:rsidP="00543328">
      <w:pPr>
        <w:pStyle w:val="Default"/>
        <w:rPr>
          <w:color w:val="auto"/>
        </w:rPr>
      </w:pPr>
      <w:r>
        <w:rPr>
          <w:color w:val="auto"/>
        </w:rPr>
        <w:t xml:space="preserve"> </w:t>
      </w:r>
    </w:p>
    <w:p w14:paraId="7DC7249A" w14:textId="77777777" w:rsidR="00543328" w:rsidRDefault="00543328" w:rsidP="00543328">
      <w:pPr>
        <w:pStyle w:val="Default"/>
        <w:rPr>
          <w:color w:val="auto"/>
          <w:sz w:val="20"/>
          <w:szCs w:val="20"/>
        </w:rPr>
      </w:pPr>
      <w:r>
        <w:rPr>
          <w:b/>
          <w:bCs/>
          <w:color w:val="auto"/>
          <w:sz w:val="20"/>
          <w:szCs w:val="20"/>
        </w:rPr>
        <w:t xml:space="preserve">General League Rules </w:t>
      </w:r>
    </w:p>
    <w:p w14:paraId="5BD41125" w14:textId="77777777" w:rsidR="00543328" w:rsidRDefault="00543328" w:rsidP="00543328">
      <w:pPr>
        <w:pStyle w:val="Default"/>
        <w:spacing w:after="13"/>
        <w:rPr>
          <w:color w:val="auto"/>
          <w:sz w:val="20"/>
          <w:szCs w:val="20"/>
        </w:rPr>
      </w:pPr>
      <w:r>
        <w:rPr>
          <w:color w:val="auto"/>
          <w:sz w:val="20"/>
          <w:szCs w:val="20"/>
        </w:rPr>
        <w:t xml:space="preserve">a. League age will be determined by the player’s age as of this past August 1st. </w:t>
      </w:r>
    </w:p>
    <w:p w14:paraId="71A2932D" w14:textId="77777777" w:rsidR="00543328" w:rsidRDefault="00543328" w:rsidP="00543328">
      <w:pPr>
        <w:pStyle w:val="Default"/>
        <w:spacing w:after="13"/>
        <w:rPr>
          <w:color w:val="auto"/>
          <w:sz w:val="20"/>
          <w:szCs w:val="20"/>
        </w:rPr>
      </w:pPr>
      <w:r>
        <w:rPr>
          <w:color w:val="auto"/>
          <w:sz w:val="20"/>
          <w:szCs w:val="20"/>
        </w:rPr>
        <w:t xml:space="preserve">b. No one other than two (2) coaches and players will be allowed on the team bench during the game. </w:t>
      </w:r>
    </w:p>
    <w:p w14:paraId="04F52448" w14:textId="77777777" w:rsidR="00543328" w:rsidRDefault="00543328" w:rsidP="00543328">
      <w:pPr>
        <w:pStyle w:val="Default"/>
        <w:spacing w:after="13"/>
        <w:rPr>
          <w:color w:val="auto"/>
          <w:sz w:val="20"/>
          <w:szCs w:val="20"/>
        </w:rPr>
      </w:pPr>
      <w:r>
        <w:rPr>
          <w:color w:val="auto"/>
          <w:sz w:val="20"/>
          <w:szCs w:val="20"/>
        </w:rPr>
        <w:t xml:space="preserve">c. Each team will provide an adult as the team official scorer. The official scorers for each team will sit at the scorer’s table during the game. The official scorer for the game will be the scorer of the home team. </w:t>
      </w:r>
    </w:p>
    <w:p w14:paraId="4B7D863E" w14:textId="77777777" w:rsidR="00543328" w:rsidRDefault="00543328" w:rsidP="00543328">
      <w:pPr>
        <w:pStyle w:val="Default"/>
        <w:spacing w:after="13"/>
        <w:rPr>
          <w:color w:val="auto"/>
          <w:sz w:val="20"/>
          <w:szCs w:val="20"/>
        </w:rPr>
      </w:pPr>
      <w:r>
        <w:rPr>
          <w:color w:val="auto"/>
          <w:sz w:val="20"/>
          <w:szCs w:val="20"/>
        </w:rPr>
        <w:t xml:space="preserve">d. All coaches and players are expected to show good sportsmanship at all times. Anyone not following this rule will be subject to suspension for the remainder of the season. This is at the sole discretion of the League Commissioner. </w:t>
      </w:r>
    </w:p>
    <w:p w14:paraId="2993D92F" w14:textId="77777777" w:rsidR="00543328" w:rsidRDefault="00543328" w:rsidP="00543328">
      <w:pPr>
        <w:pStyle w:val="Default"/>
        <w:spacing w:after="13"/>
        <w:rPr>
          <w:color w:val="auto"/>
          <w:sz w:val="20"/>
          <w:szCs w:val="20"/>
        </w:rPr>
      </w:pPr>
      <w:r>
        <w:rPr>
          <w:color w:val="auto"/>
          <w:sz w:val="20"/>
          <w:szCs w:val="20"/>
        </w:rPr>
        <w:t xml:space="preserve">e. Any coach or player ejected from a game will be automatically suspended for the next game. This regulation applies to both regular season and tournament games. Any coach or player ejected from two (2) games is subject to suspension for the remainder of the season at the discretion of the League Commissioner. </w:t>
      </w:r>
    </w:p>
    <w:p w14:paraId="27FF9FB1" w14:textId="77777777" w:rsidR="00543328" w:rsidRDefault="00543328" w:rsidP="00543328">
      <w:pPr>
        <w:pStyle w:val="Default"/>
        <w:spacing w:after="13"/>
        <w:rPr>
          <w:color w:val="auto"/>
          <w:sz w:val="20"/>
          <w:szCs w:val="20"/>
        </w:rPr>
      </w:pPr>
      <w:r>
        <w:rPr>
          <w:color w:val="auto"/>
          <w:sz w:val="20"/>
          <w:szCs w:val="20"/>
        </w:rPr>
        <w:t xml:space="preserve">f. No protest of a rule will be considered until there is a stoppage of play or the protesting coach has called a time out. The protesting coach must present to the officials and the opposing coach a copy of the rule in question. If the head official agrees with the validity of the protest, then a time out will not be charged (if taken). </w:t>
      </w:r>
    </w:p>
    <w:p w14:paraId="149E04F2" w14:textId="77777777" w:rsidR="00543328" w:rsidRDefault="00543328" w:rsidP="00543328">
      <w:pPr>
        <w:pStyle w:val="Default"/>
        <w:spacing w:after="13"/>
        <w:rPr>
          <w:color w:val="auto"/>
          <w:sz w:val="20"/>
          <w:szCs w:val="20"/>
        </w:rPr>
      </w:pPr>
      <w:r>
        <w:rPr>
          <w:color w:val="auto"/>
          <w:sz w:val="20"/>
          <w:szCs w:val="20"/>
        </w:rPr>
        <w:t xml:space="preserve">g. If a coach does not discontinue violating a rule brought to his/her attention then a protest will be allowed. Any obvious flagrant violation of the rules will be considered unsportsmanlike conduct and the coach will be subject to suspension. The protesting coach must call in the protest to the League Commissioner within 24 hours of the game as well as requesting a notation be placed in the official score book by the head official. </w:t>
      </w:r>
    </w:p>
    <w:p w14:paraId="0D3081DF" w14:textId="77777777" w:rsidR="00543328" w:rsidRDefault="00543328" w:rsidP="00543328">
      <w:pPr>
        <w:pStyle w:val="Default"/>
        <w:rPr>
          <w:color w:val="auto"/>
          <w:sz w:val="20"/>
          <w:szCs w:val="20"/>
        </w:rPr>
      </w:pPr>
      <w:r>
        <w:rPr>
          <w:color w:val="auto"/>
          <w:sz w:val="20"/>
          <w:szCs w:val="20"/>
        </w:rPr>
        <w:t xml:space="preserve">h. Judgment calls by the officials are not subject to protest. </w:t>
      </w:r>
    </w:p>
    <w:p w14:paraId="18F30634" w14:textId="77777777" w:rsidR="00543328" w:rsidRDefault="00543328" w:rsidP="00543328">
      <w:pPr>
        <w:pStyle w:val="Default"/>
        <w:rPr>
          <w:color w:val="auto"/>
          <w:sz w:val="20"/>
          <w:szCs w:val="20"/>
        </w:rPr>
      </w:pPr>
    </w:p>
    <w:p w14:paraId="3E41C997" w14:textId="77777777" w:rsidR="00543328" w:rsidRDefault="00543328" w:rsidP="00543328">
      <w:pPr>
        <w:pStyle w:val="Default"/>
        <w:rPr>
          <w:color w:val="auto"/>
          <w:sz w:val="20"/>
          <w:szCs w:val="20"/>
        </w:rPr>
      </w:pPr>
      <w:r>
        <w:rPr>
          <w:b/>
          <w:bCs/>
          <w:color w:val="auto"/>
          <w:sz w:val="20"/>
          <w:szCs w:val="20"/>
        </w:rPr>
        <w:t xml:space="preserve">Game Rules </w:t>
      </w:r>
    </w:p>
    <w:p w14:paraId="7CDF7161" w14:textId="77777777" w:rsidR="00543328" w:rsidRDefault="00543328" w:rsidP="00543328">
      <w:pPr>
        <w:pStyle w:val="Default"/>
        <w:rPr>
          <w:color w:val="auto"/>
          <w:sz w:val="20"/>
          <w:szCs w:val="20"/>
        </w:rPr>
      </w:pPr>
      <w:r>
        <w:rPr>
          <w:color w:val="auto"/>
          <w:sz w:val="20"/>
          <w:szCs w:val="20"/>
        </w:rPr>
        <w:t xml:space="preserve">Official Basketball Rules as published by the National Federation of State High School Associations will be used with the following exceptions: </w:t>
      </w:r>
    </w:p>
    <w:p w14:paraId="230D9A0A" w14:textId="77777777" w:rsidR="008B3F09" w:rsidRDefault="008B3F09" w:rsidP="00543328">
      <w:pPr>
        <w:pStyle w:val="Default"/>
        <w:rPr>
          <w:color w:val="auto"/>
          <w:sz w:val="20"/>
          <w:szCs w:val="20"/>
        </w:rPr>
      </w:pPr>
    </w:p>
    <w:p w14:paraId="5BDB3897" w14:textId="77777777" w:rsidR="00543328" w:rsidRDefault="00543328" w:rsidP="00543328">
      <w:pPr>
        <w:pStyle w:val="Default"/>
        <w:rPr>
          <w:color w:val="auto"/>
          <w:sz w:val="20"/>
          <w:szCs w:val="20"/>
        </w:rPr>
      </w:pPr>
      <w:r>
        <w:rPr>
          <w:color w:val="auto"/>
          <w:sz w:val="20"/>
          <w:szCs w:val="20"/>
        </w:rPr>
        <w:t xml:space="preserve">A. Games will be divided into four (4) quarters. The length of each period will be: </w:t>
      </w:r>
    </w:p>
    <w:p w14:paraId="0416D339" w14:textId="77777777" w:rsidR="00543328" w:rsidRDefault="00543328" w:rsidP="00543328">
      <w:pPr>
        <w:pStyle w:val="Default"/>
        <w:rPr>
          <w:color w:val="auto"/>
          <w:sz w:val="20"/>
          <w:szCs w:val="20"/>
        </w:rPr>
      </w:pPr>
    </w:p>
    <w:p w14:paraId="7AB1E76D" w14:textId="77777777" w:rsidR="00543328" w:rsidRDefault="00543328" w:rsidP="00543328">
      <w:pPr>
        <w:pStyle w:val="Default"/>
        <w:rPr>
          <w:color w:val="auto"/>
          <w:sz w:val="20"/>
          <w:szCs w:val="20"/>
        </w:rPr>
      </w:pPr>
      <w:r>
        <w:rPr>
          <w:b/>
          <w:bCs/>
          <w:color w:val="auto"/>
          <w:sz w:val="20"/>
          <w:szCs w:val="20"/>
        </w:rPr>
        <w:t xml:space="preserve">7/8 </w:t>
      </w:r>
      <w:r w:rsidR="008B3F09">
        <w:rPr>
          <w:b/>
          <w:bCs/>
          <w:color w:val="auto"/>
          <w:sz w:val="20"/>
          <w:szCs w:val="20"/>
        </w:rPr>
        <w:t xml:space="preserve">-- </w:t>
      </w:r>
      <w:r>
        <w:rPr>
          <w:b/>
          <w:bCs/>
          <w:color w:val="auto"/>
          <w:sz w:val="20"/>
          <w:szCs w:val="20"/>
        </w:rPr>
        <w:t xml:space="preserve">Four 6-minute periods </w:t>
      </w:r>
    </w:p>
    <w:p w14:paraId="160849DF" w14:textId="77777777" w:rsidR="00543328" w:rsidRDefault="00543328" w:rsidP="00543328">
      <w:pPr>
        <w:pStyle w:val="Default"/>
        <w:rPr>
          <w:color w:val="auto"/>
          <w:sz w:val="20"/>
          <w:szCs w:val="20"/>
        </w:rPr>
      </w:pPr>
      <w:r>
        <w:rPr>
          <w:b/>
          <w:bCs/>
          <w:color w:val="auto"/>
          <w:sz w:val="20"/>
          <w:szCs w:val="20"/>
        </w:rPr>
        <w:t xml:space="preserve">9/10 </w:t>
      </w:r>
      <w:r w:rsidR="008B3F09">
        <w:rPr>
          <w:b/>
          <w:bCs/>
          <w:color w:val="auto"/>
          <w:sz w:val="20"/>
          <w:szCs w:val="20"/>
        </w:rPr>
        <w:t xml:space="preserve">-- </w:t>
      </w:r>
      <w:r>
        <w:rPr>
          <w:b/>
          <w:bCs/>
          <w:color w:val="auto"/>
          <w:sz w:val="20"/>
          <w:szCs w:val="20"/>
        </w:rPr>
        <w:t xml:space="preserve">Four 7-minute periods </w:t>
      </w:r>
    </w:p>
    <w:p w14:paraId="57069A7F" w14:textId="77777777" w:rsidR="00543328" w:rsidRDefault="00543328" w:rsidP="00543328">
      <w:pPr>
        <w:pStyle w:val="Default"/>
        <w:rPr>
          <w:color w:val="auto"/>
          <w:sz w:val="20"/>
          <w:szCs w:val="20"/>
        </w:rPr>
      </w:pPr>
      <w:r>
        <w:rPr>
          <w:b/>
          <w:bCs/>
          <w:color w:val="auto"/>
          <w:sz w:val="20"/>
          <w:szCs w:val="20"/>
        </w:rPr>
        <w:t xml:space="preserve">11/12 </w:t>
      </w:r>
      <w:r w:rsidR="008B3F09">
        <w:rPr>
          <w:b/>
          <w:bCs/>
          <w:color w:val="auto"/>
          <w:sz w:val="20"/>
          <w:szCs w:val="20"/>
        </w:rPr>
        <w:t xml:space="preserve">-- </w:t>
      </w:r>
      <w:r>
        <w:rPr>
          <w:b/>
          <w:bCs/>
          <w:color w:val="auto"/>
          <w:sz w:val="20"/>
          <w:szCs w:val="20"/>
        </w:rPr>
        <w:t xml:space="preserve">Four 7-minute periods </w:t>
      </w:r>
    </w:p>
    <w:p w14:paraId="3361D39A" w14:textId="77777777" w:rsidR="008B3F09" w:rsidRDefault="008B3F09" w:rsidP="00543328">
      <w:pPr>
        <w:pStyle w:val="Default"/>
        <w:rPr>
          <w:color w:val="auto"/>
          <w:sz w:val="20"/>
          <w:szCs w:val="20"/>
        </w:rPr>
      </w:pPr>
    </w:p>
    <w:p w14:paraId="4AFF9023" w14:textId="77777777" w:rsidR="00543328" w:rsidRDefault="00543328" w:rsidP="00543328">
      <w:pPr>
        <w:pStyle w:val="Default"/>
        <w:rPr>
          <w:color w:val="auto"/>
          <w:sz w:val="20"/>
          <w:szCs w:val="20"/>
        </w:rPr>
      </w:pPr>
      <w:r>
        <w:rPr>
          <w:color w:val="auto"/>
          <w:sz w:val="20"/>
          <w:szCs w:val="20"/>
        </w:rPr>
        <w:t xml:space="preserve">B. </w:t>
      </w:r>
      <w:r>
        <w:rPr>
          <w:b/>
          <w:bCs/>
          <w:color w:val="auto"/>
          <w:sz w:val="20"/>
          <w:szCs w:val="20"/>
        </w:rPr>
        <w:t xml:space="preserve">Over time periods will be two (2) minutes. Halftime </w:t>
      </w:r>
      <w:r w:rsidR="008B3F09">
        <w:rPr>
          <w:b/>
          <w:bCs/>
          <w:color w:val="auto"/>
          <w:sz w:val="20"/>
          <w:szCs w:val="20"/>
        </w:rPr>
        <w:t xml:space="preserve">is </w:t>
      </w:r>
      <w:r>
        <w:rPr>
          <w:b/>
          <w:bCs/>
          <w:color w:val="auto"/>
          <w:sz w:val="20"/>
          <w:szCs w:val="20"/>
        </w:rPr>
        <w:t xml:space="preserve">five (5) minutes. </w:t>
      </w:r>
      <w:r>
        <w:rPr>
          <w:color w:val="auto"/>
          <w:sz w:val="20"/>
          <w:szCs w:val="20"/>
        </w:rPr>
        <w:t xml:space="preserve">If cheerleaders perform at halftime, all players will remain off the court until they are done, then the five (5) minutes will be allotted. </w:t>
      </w:r>
    </w:p>
    <w:p w14:paraId="49497CB6" w14:textId="77777777" w:rsidR="00543328" w:rsidRDefault="00543328" w:rsidP="00543328">
      <w:pPr>
        <w:pStyle w:val="Default"/>
        <w:rPr>
          <w:color w:val="auto"/>
          <w:sz w:val="20"/>
          <w:szCs w:val="20"/>
        </w:rPr>
      </w:pPr>
    </w:p>
    <w:p w14:paraId="23421E79" w14:textId="77777777" w:rsidR="00543328" w:rsidRPr="008B3F09" w:rsidRDefault="00543328" w:rsidP="00543328">
      <w:pPr>
        <w:pStyle w:val="Default"/>
        <w:rPr>
          <w:b/>
          <w:bCs/>
          <w:color w:val="auto"/>
          <w:sz w:val="20"/>
          <w:szCs w:val="20"/>
        </w:rPr>
      </w:pPr>
      <w:r w:rsidRPr="008B3F09">
        <w:rPr>
          <w:b/>
          <w:bCs/>
          <w:color w:val="auto"/>
          <w:sz w:val="20"/>
          <w:szCs w:val="20"/>
        </w:rPr>
        <w:t xml:space="preserve">C. Time-outs will be allocated as follows: </w:t>
      </w:r>
    </w:p>
    <w:p w14:paraId="3A97BEF4" w14:textId="77777777" w:rsidR="008B3F09" w:rsidRDefault="008B3F09" w:rsidP="00543328">
      <w:pPr>
        <w:pStyle w:val="Default"/>
        <w:rPr>
          <w:b/>
          <w:bCs/>
          <w:color w:val="auto"/>
          <w:sz w:val="20"/>
          <w:szCs w:val="20"/>
        </w:rPr>
      </w:pPr>
    </w:p>
    <w:p w14:paraId="6A857CEA" w14:textId="77777777" w:rsidR="00543328" w:rsidRPr="008B3F09" w:rsidRDefault="00543328" w:rsidP="00543328">
      <w:pPr>
        <w:pStyle w:val="Default"/>
        <w:rPr>
          <w:bCs/>
          <w:color w:val="auto"/>
          <w:sz w:val="20"/>
          <w:szCs w:val="20"/>
        </w:rPr>
      </w:pPr>
      <w:r w:rsidRPr="008B3F09">
        <w:rPr>
          <w:bCs/>
          <w:color w:val="auto"/>
          <w:sz w:val="20"/>
          <w:szCs w:val="20"/>
        </w:rPr>
        <w:t xml:space="preserve">First half </w:t>
      </w:r>
      <w:r w:rsidR="008B3F09" w:rsidRPr="008B3F09">
        <w:rPr>
          <w:bCs/>
          <w:color w:val="auto"/>
          <w:sz w:val="20"/>
          <w:szCs w:val="20"/>
        </w:rPr>
        <w:t xml:space="preserve">– </w:t>
      </w:r>
      <w:r w:rsidRPr="008B3F09">
        <w:rPr>
          <w:bCs/>
          <w:color w:val="auto"/>
          <w:sz w:val="20"/>
          <w:szCs w:val="20"/>
        </w:rPr>
        <w:t>2</w:t>
      </w:r>
      <w:r w:rsidR="008B3F09" w:rsidRPr="008B3F09">
        <w:rPr>
          <w:bCs/>
          <w:color w:val="auto"/>
          <w:sz w:val="20"/>
          <w:szCs w:val="20"/>
        </w:rPr>
        <w:t xml:space="preserve">   ;   </w:t>
      </w:r>
      <w:r w:rsidRPr="008B3F09">
        <w:rPr>
          <w:bCs/>
          <w:color w:val="auto"/>
          <w:sz w:val="20"/>
          <w:szCs w:val="20"/>
        </w:rPr>
        <w:t xml:space="preserve">Second half </w:t>
      </w:r>
      <w:r w:rsidR="008B3F09" w:rsidRPr="008B3F09">
        <w:rPr>
          <w:bCs/>
          <w:color w:val="auto"/>
          <w:sz w:val="20"/>
          <w:szCs w:val="20"/>
        </w:rPr>
        <w:t xml:space="preserve">- </w:t>
      </w:r>
      <w:r w:rsidRPr="008B3F09">
        <w:rPr>
          <w:bCs/>
          <w:color w:val="auto"/>
          <w:sz w:val="20"/>
          <w:szCs w:val="20"/>
        </w:rPr>
        <w:t xml:space="preserve">3 </w:t>
      </w:r>
      <w:r w:rsidR="008B3F09" w:rsidRPr="008B3F09">
        <w:rPr>
          <w:bCs/>
          <w:color w:val="auto"/>
          <w:sz w:val="20"/>
          <w:szCs w:val="20"/>
        </w:rPr>
        <w:t xml:space="preserve">    ;      </w:t>
      </w:r>
      <w:r w:rsidRPr="008B3F09">
        <w:rPr>
          <w:bCs/>
          <w:color w:val="auto"/>
          <w:sz w:val="20"/>
          <w:szCs w:val="20"/>
        </w:rPr>
        <w:t xml:space="preserve">OT </w:t>
      </w:r>
      <w:r w:rsidR="008B3F09" w:rsidRPr="008B3F09">
        <w:rPr>
          <w:bCs/>
          <w:color w:val="auto"/>
          <w:sz w:val="20"/>
          <w:szCs w:val="20"/>
        </w:rPr>
        <w:t xml:space="preserve">- </w:t>
      </w:r>
      <w:r w:rsidRPr="008B3F09">
        <w:rPr>
          <w:bCs/>
          <w:color w:val="auto"/>
          <w:sz w:val="20"/>
          <w:szCs w:val="20"/>
        </w:rPr>
        <w:t>1</w:t>
      </w:r>
      <w:r w:rsidR="008B3F09" w:rsidRPr="008B3F09">
        <w:rPr>
          <w:bCs/>
          <w:color w:val="auto"/>
          <w:sz w:val="20"/>
          <w:szCs w:val="20"/>
        </w:rPr>
        <w:t xml:space="preserve"> &amp; </w:t>
      </w:r>
      <w:r w:rsidRPr="008B3F09">
        <w:rPr>
          <w:bCs/>
          <w:color w:val="auto"/>
          <w:sz w:val="20"/>
          <w:szCs w:val="20"/>
        </w:rPr>
        <w:t xml:space="preserve">Time-outs cannot be carried over. </w:t>
      </w:r>
    </w:p>
    <w:p w14:paraId="1E161AE4" w14:textId="77777777" w:rsidR="00165205" w:rsidRDefault="00165205" w:rsidP="00543328">
      <w:pPr>
        <w:pStyle w:val="Default"/>
        <w:rPr>
          <w:color w:val="auto"/>
          <w:sz w:val="20"/>
          <w:szCs w:val="20"/>
        </w:rPr>
      </w:pPr>
    </w:p>
    <w:p w14:paraId="5112564C" w14:textId="77777777" w:rsidR="008B3F09" w:rsidRDefault="008B3F09" w:rsidP="008B3F09">
      <w:pPr>
        <w:pStyle w:val="Default"/>
        <w:rPr>
          <w:b/>
          <w:bCs/>
          <w:color w:val="auto"/>
          <w:sz w:val="20"/>
          <w:szCs w:val="20"/>
        </w:rPr>
      </w:pPr>
      <w:r>
        <w:rPr>
          <w:b/>
          <w:bCs/>
          <w:color w:val="auto"/>
          <w:sz w:val="20"/>
          <w:szCs w:val="20"/>
        </w:rPr>
        <w:t xml:space="preserve">D. 7/8 only </w:t>
      </w:r>
      <w:r>
        <w:rPr>
          <w:color w:val="auto"/>
          <w:sz w:val="20"/>
          <w:szCs w:val="20"/>
        </w:rPr>
        <w:t xml:space="preserve">- The clock will not stop for lane violations, traveling, back court violations, and the like, until the final two (2) minutes of the last period and any overtime periods, in which case the clock will stop as stated in the National Federation of State High School Associations. </w:t>
      </w:r>
      <w:r>
        <w:rPr>
          <w:b/>
          <w:bCs/>
          <w:color w:val="auto"/>
          <w:sz w:val="20"/>
          <w:szCs w:val="20"/>
        </w:rPr>
        <w:t xml:space="preserve">The clock will stop for all foul calls, foul shots, and substitutions. </w:t>
      </w:r>
    </w:p>
    <w:p w14:paraId="478587A9" w14:textId="77777777" w:rsidR="008B3F09" w:rsidRDefault="008B3F09" w:rsidP="008B3F09">
      <w:pPr>
        <w:pStyle w:val="Default"/>
        <w:rPr>
          <w:color w:val="auto"/>
          <w:sz w:val="20"/>
          <w:szCs w:val="20"/>
        </w:rPr>
      </w:pPr>
    </w:p>
    <w:p w14:paraId="68B2475E" w14:textId="77777777" w:rsidR="008B3F09" w:rsidRDefault="008B3F09" w:rsidP="008B3F09">
      <w:pPr>
        <w:pStyle w:val="Default"/>
        <w:rPr>
          <w:color w:val="auto"/>
          <w:sz w:val="20"/>
          <w:szCs w:val="20"/>
        </w:rPr>
      </w:pPr>
      <w:r>
        <w:rPr>
          <w:b/>
          <w:bCs/>
          <w:color w:val="auto"/>
          <w:sz w:val="20"/>
          <w:szCs w:val="20"/>
        </w:rPr>
        <w:t xml:space="preserve">9/10 and 11/12 only </w:t>
      </w:r>
      <w:r>
        <w:rPr>
          <w:color w:val="auto"/>
          <w:sz w:val="20"/>
          <w:szCs w:val="20"/>
        </w:rPr>
        <w:t xml:space="preserve">- The clock will stop for foul shots, lane violations, traveling, back court violations, and the like, as stated in the National Federation of State High School Associations. </w:t>
      </w:r>
    </w:p>
    <w:p w14:paraId="1A68CD59" w14:textId="77777777" w:rsidR="00CD7CB2" w:rsidRDefault="00CD7CB2" w:rsidP="00CD7CB2">
      <w:pPr>
        <w:pStyle w:val="Default"/>
        <w:rPr>
          <w:color w:val="auto"/>
          <w:sz w:val="28"/>
          <w:szCs w:val="28"/>
        </w:rPr>
      </w:pPr>
      <w:r>
        <w:rPr>
          <w:b/>
          <w:bCs/>
          <w:color w:val="auto"/>
          <w:sz w:val="28"/>
          <w:szCs w:val="28"/>
        </w:rPr>
        <w:lastRenderedPageBreak/>
        <w:t>PSAA Basketball Rules 201</w:t>
      </w:r>
      <w:r w:rsidR="0020367D">
        <w:rPr>
          <w:b/>
          <w:bCs/>
          <w:color w:val="auto"/>
          <w:sz w:val="28"/>
          <w:szCs w:val="28"/>
        </w:rPr>
        <w:t>9</w:t>
      </w:r>
      <w:r>
        <w:rPr>
          <w:b/>
          <w:bCs/>
          <w:color w:val="auto"/>
          <w:sz w:val="28"/>
          <w:szCs w:val="28"/>
        </w:rPr>
        <w:t>/20</w:t>
      </w:r>
      <w:r w:rsidR="0020367D">
        <w:rPr>
          <w:b/>
          <w:bCs/>
          <w:color w:val="auto"/>
          <w:sz w:val="28"/>
          <w:szCs w:val="28"/>
        </w:rPr>
        <w:t>20</w:t>
      </w:r>
      <w:r>
        <w:rPr>
          <w:b/>
          <w:bCs/>
          <w:color w:val="auto"/>
          <w:sz w:val="28"/>
          <w:szCs w:val="28"/>
        </w:rPr>
        <w:t xml:space="preserve"> PLAYING RULES </w:t>
      </w:r>
    </w:p>
    <w:p w14:paraId="419A8DE6" w14:textId="77777777" w:rsidR="00CD7CB2" w:rsidRDefault="00CD7CB2" w:rsidP="00543328">
      <w:pPr>
        <w:pStyle w:val="Default"/>
        <w:rPr>
          <w:b/>
          <w:bCs/>
          <w:color w:val="auto"/>
          <w:sz w:val="20"/>
          <w:szCs w:val="20"/>
        </w:rPr>
      </w:pPr>
    </w:p>
    <w:p w14:paraId="61427DBB" w14:textId="77777777" w:rsidR="00543328" w:rsidRDefault="00543328" w:rsidP="00543328">
      <w:pPr>
        <w:pStyle w:val="Default"/>
        <w:rPr>
          <w:color w:val="auto"/>
          <w:sz w:val="20"/>
          <w:szCs w:val="20"/>
        </w:rPr>
      </w:pPr>
      <w:r>
        <w:rPr>
          <w:color w:val="auto"/>
          <w:sz w:val="20"/>
          <w:szCs w:val="20"/>
        </w:rPr>
        <w:t xml:space="preserve">E. Any team not having at least five (5) eligible players at the </w:t>
      </w:r>
      <w:r w:rsidR="008B3F09">
        <w:rPr>
          <w:color w:val="auto"/>
          <w:sz w:val="20"/>
          <w:szCs w:val="20"/>
        </w:rPr>
        <w:t xml:space="preserve">start </w:t>
      </w:r>
      <w:r>
        <w:rPr>
          <w:color w:val="auto"/>
          <w:sz w:val="20"/>
          <w:szCs w:val="20"/>
        </w:rPr>
        <w:t xml:space="preserve">of the game shall forfeit the game. </w:t>
      </w:r>
    </w:p>
    <w:p w14:paraId="4EDE4C38" w14:textId="77777777" w:rsidR="00543328" w:rsidRDefault="00543328" w:rsidP="00543328">
      <w:pPr>
        <w:pStyle w:val="Default"/>
        <w:spacing w:after="4"/>
        <w:rPr>
          <w:color w:val="auto"/>
          <w:sz w:val="20"/>
          <w:szCs w:val="20"/>
        </w:rPr>
      </w:pPr>
    </w:p>
    <w:p w14:paraId="411EDFA7" w14:textId="77777777" w:rsidR="00543328" w:rsidRDefault="00543328" w:rsidP="00543328">
      <w:pPr>
        <w:pStyle w:val="Default"/>
        <w:spacing w:after="4"/>
        <w:rPr>
          <w:color w:val="auto"/>
          <w:sz w:val="20"/>
          <w:szCs w:val="20"/>
        </w:rPr>
      </w:pPr>
      <w:r>
        <w:rPr>
          <w:color w:val="auto"/>
          <w:sz w:val="20"/>
          <w:szCs w:val="20"/>
        </w:rPr>
        <w:t xml:space="preserve">F. Playing Times Guidelines are as follows: </w:t>
      </w:r>
    </w:p>
    <w:p w14:paraId="5876E54E" w14:textId="77777777" w:rsidR="00543328" w:rsidRDefault="00543328" w:rsidP="00543328">
      <w:pPr>
        <w:pStyle w:val="Default"/>
        <w:spacing w:after="4"/>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Every eligible player dressed must play at least one (1) full un-interrupted period in the first half. </w:t>
      </w:r>
    </w:p>
    <w:p w14:paraId="6447C0CB" w14:textId="77777777" w:rsidR="00543328" w:rsidRDefault="00543328" w:rsidP="00543328">
      <w:pPr>
        <w:pStyle w:val="Default"/>
        <w:spacing w:after="4"/>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Unlimited substitutions will be allowed in the second half. </w:t>
      </w:r>
    </w:p>
    <w:p w14:paraId="2FBC1552" w14:textId="77777777" w:rsidR="00543328" w:rsidRDefault="00543328" w:rsidP="00543328">
      <w:pPr>
        <w:pStyle w:val="Default"/>
        <w:spacing w:after="4"/>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All players are required to play in the second half. </w:t>
      </w:r>
    </w:p>
    <w:p w14:paraId="5D8AC201" w14:textId="77777777" w:rsidR="00543328" w:rsidRDefault="00543328" w:rsidP="00543328">
      <w:pPr>
        <w:pStyle w:val="Default"/>
        <w:spacing w:after="4"/>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Players in the 7/8 league must also play one (1) full un-interrupted period in the second half. </w:t>
      </w:r>
    </w:p>
    <w:p w14:paraId="2F418AB0" w14:textId="77777777" w:rsidR="00543328" w:rsidRDefault="00543328" w:rsidP="00543328">
      <w:pPr>
        <w:pStyle w:val="Default"/>
        <w:spacing w:after="4"/>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Every eligible player dressed must sit out one (1) full un-interrupted period. In the case of a player that is substituted for an injured player, this rule can be waived, but it is the spirit of the rule to have the injured player return as soon as possible, and for the substituted player to return to the bench to finish sitting out his full period. </w:t>
      </w:r>
    </w:p>
    <w:p w14:paraId="0072521D" w14:textId="77777777" w:rsidR="00543328" w:rsidRDefault="00543328" w:rsidP="00543328">
      <w:pPr>
        <w:pStyle w:val="Default"/>
        <w:spacing w:after="4"/>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sidRPr="00465056">
        <w:rPr>
          <w:color w:val="auto"/>
          <w:sz w:val="20"/>
          <w:szCs w:val="20"/>
        </w:rPr>
        <w:t xml:space="preserve">Any team violating the substitution rule will be forced to forfeit the game upon completion. </w:t>
      </w:r>
    </w:p>
    <w:p w14:paraId="3CC4E3A6" w14:textId="77777777" w:rsidR="00543328" w:rsidRDefault="00543328" w:rsidP="00543328">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In the case where there are not at least 7 players on one team, the substitution rule is modified for </w:t>
      </w:r>
    </w:p>
    <w:p w14:paraId="685E2B39" w14:textId="77777777" w:rsidR="00543328" w:rsidRDefault="00165205" w:rsidP="00543328">
      <w:pPr>
        <w:pStyle w:val="Default"/>
        <w:rPr>
          <w:color w:val="auto"/>
          <w:sz w:val="20"/>
          <w:szCs w:val="20"/>
        </w:rPr>
      </w:pPr>
      <w:r>
        <w:rPr>
          <w:color w:val="auto"/>
          <w:sz w:val="20"/>
          <w:szCs w:val="20"/>
        </w:rPr>
        <w:t>t</w:t>
      </w:r>
      <w:r w:rsidR="00543328">
        <w:rPr>
          <w:color w:val="auto"/>
          <w:sz w:val="20"/>
          <w:szCs w:val="20"/>
        </w:rPr>
        <w:t xml:space="preserve">hat game for both teams. In the case where one or both teams have 6 players, all players must sit </w:t>
      </w:r>
    </w:p>
    <w:p w14:paraId="7FAD1FCA" w14:textId="77777777" w:rsidR="00543328" w:rsidRDefault="00543328" w:rsidP="00543328">
      <w:pPr>
        <w:pStyle w:val="Default"/>
        <w:rPr>
          <w:color w:val="auto"/>
          <w:sz w:val="20"/>
          <w:szCs w:val="20"/>
        </w:rPr>
      </w:pPr>
      <w:r>
        <w:rPr>
          <w:color w:val="auto"/>
          <w:sz w:val="20"/>
          <w:szCs w:val="20"/>
        </w:rPr>
        <w:t>at least 4 consecutive minutes (which can be from quarter to quarter if needed, (IE 3 minutes at the end of the 2</w:t>
      </w:r>
      <w:r>
        <w:rPr>
          <w:color w:val="auto"/>
          <w:sz w:val="13"/>
          <w:szCs w:val="13"/>
        </w:rPr>
        <w:t xml:space="preserve">nd </w:t>
      </w:r>
      <w:r>
        <w:rPr>
          <w:color w:val="auto"/>
          <w:sz w:val="20"/>
          <w:szCs w:val="20"/>
        </w:rPr>
        <w:t>quarter and 1 minute at the beginning of the 3</w:t>
      </w:r>
      <w:r>
        <w:rPr>
          <w:color w:val="auto"/>
          <w:sz w:val="13"/>
          <w:szCs w:val="13"/>
        </w:rPr>
        <w:t xml:space="preserve">rd </w:t>
      </w:r>
      <w:r>
        <w:rPr>
          <w:color w:val="auto"/>
          <w:sz w:val="20"/>
          <w:szCs w:val="20"/>
        </w:rPr>
        <w:t xml:space="preserve">quarter) at some point in the game. In the case where one or both teams have 5 players, substitution rules are not in effect for either team. </w:t>
      </w:r>
    </w:p>
    <w:p w14:paraId="2FA992C7" w14:textId="77777777" w:rsidR="008B3F09" w:rsidRDefault="008B3F09" w:rsidP="00543328">
      <w:pPr>
        <w:pStyle w:val="Default"/>
        <w:rPr>
          <w:b/>
          <w:bCs/>
          <w:color w:val="auto"/>
          <w:sz w:val="20"/>
          <w:szCs w:val="20"/>
        </w:rPr>
      </w:pPr>
    </w:p>
    <w:p w14:paraId="1770A2A7" w14:textId="77777777" w:rsidR="00543328" w:rsidRDefault="00543328" w:rsidP="00543328">
      <w:pPr>
        <w:pStyle w:val="Default"/>
        <w:rPr>
          <w:color w:val="auto"/>
          <w:sz w:val="20"/>
          <w:szCs w:val="20"/>
        </w:rPr>
      </w:pPr>
      <w:r>
        <w:rPr>
          <w:b/>
          <w:bCs/>
          <w:color w:val="auto"/>
          <w:sz w:val="20"/>
          <w:szCs w:val="20"/>
        </w:rPr>
        <w:t xml:space="preserve">Regardless, all players present at the start of the game must play one uninterrupted period as </w:t>
      </w:r>
    </w:p>
    <w:p w14:paraId="571CA9A6" w14:textId="77777777" w:rsidR="00543328" w:rsidRDefault="00543328" w:rsidP="00543328">
      <w:pPr>
        <w:pStyle w:val="Default"/>
        <w:rPr>
          <w:color w:val="auto"/>
          <w:sz w:val="20"/>
          <w:szCs w:val="20"/>
        </w:rPr>
      </w:pPr>
      <w:r>
        <w:rPr>
          <w:b/>
          <w:bCs/>
          <w:color w:val="auto"/>
          <w:sz w:val="20"/>
          <w:szCs w:val="20"/>
        </w:rPr>
        <w:t xml:space="preserve">stated above. </w:t>
      </w:r>
      <w:r>
        <w:rPr>
          <w:color w:val="auto"/>
          <w:sz w:val="20"/>
          <w:szCs w:val="20"/>
        </w:rPr>
        <w:t xml:space="preserve">This rule is enforced based on the player counts at the beginning of the game. If </w:t>
      </w:r>
      <w:r w:rsidR="008B3F09">
        <w:rPr>
          <w:color w:val="auto"/>
          <w:sz w:val="20"/>
          <w:szCs w:val="20"/>
        </w:rPr>
        <w:t xml:space="preserve">the </w:t>
      </w:r>
    </w:p>
    <w:p w14:paraId="01A51C00" w14:textId="77777777" w:rsidR="00543328" w:rsidRDefault="00543328" w:rsidP="00543328">
      <w:pPr>
        <w:pStyle w:val="Default"/>
        <w:rPr>
          <w:color w:val="auto"/>
          <w:sz w:val="20"/>
          <w:szCs w:val="20"/>
        </w:rPr>
      </w:pPr>
      <w:r>
        <w:rPr>
          <w:color w:val="auto"/>
          <w:sz w:val="20"/>
          <w:szCs w:val="20"/>
        </w:rPr>
        <w:t xml:space="preserve">player counts change after the start of the game the substitution rule </w:t>
      </w:r>
      <w:r>
        <w:rPr>
          <w:b/>
          <w:bCs/>
          <w:color w:val="auto"/>
          <w:sz w:val="20"/>
          <w:szCs w:val="20"/>
        </w:rPr>
        <w:t>is still “modified”</w:t>
      </w:r>
      <w:r>
        <w:rPr>
          <w:color w:val="auto"/>
          <w:sz w:val="20"/>
          <w:szCs w:val="20"/>
        </w:rPr>
        <w:t xml:space="preserve">. You cannot reverse the decision made at the start of the game to modify the substitution rule because a player shows up after the game has started. The only exception to this rule is if an injury occurs after game has started. </w:t>
      </w:r>
    </w:p>
    <w:p w14:paraId="362FE58C" w14:textId="77777777" w:rsidR="00165205" w:rsidRDefault="00165205" w:rsidP="00543328">
      <w:pPr>
        <w:pStyle w:val="Default"/>
        <w:rPr>
          <w:color w:val="auto"/>
          <w:sz w:val="20"/>
          <w:szCs w:val="20"/>
        </w:rPr>
      </w:pPr>
    </w:p>
    <w:p w14:paraId="6685F284" w14:textId="77777777" w:rsidR="00543328" w:rsidRDefault="00543328" w:rsidP="00543328">
      <w:pPr>
        <w:pStyle w:val="Default"/>
        <w:rPr>
          <w:color w:val="auto"/>
          <w:sz w:val="20"/>
          <w:szCs w:val="20"/>
        </w:rPr>
      </w:pPr>
      <w:r>
        <w:rPr>
          <w:color w:val="auto"/>
          <w:sz w:val="20"/>
          <w:szCs w:val="20"/>
        </w:rPr>
        <w:t xml:space="preserve">G. Basketball size: </w:t>
      </w:r>
    </w:p>
    <w:p w14:paraId="3BB5A245" w14:textId="77777777" w:rsidR="00543328" w:rsidRDefault="00543328" w:rsidP="00543328">
      <w:pPr>
        <w:pStyle w:val="Default"/>
        <w:rPr>
          <w:color w:val="auto"/>
          <w:sz w:val="20"/>
          <w:szCs w:val="20"/>
        </w:rPr>
      </w:pPr>
    </w:p>
    <w:p w14:paraId="421F159F" w14:textId="77777777" w:rsidR="00543328" w:rsidRDefault="008B3F09" w:rsidP="00543328">
      <w:pPr>
        <w:pStyle w:val="Default"/>
        <w:rPr>
          <w:color w:val="auto"/>
          <w:sz w:val="20"/>
          <w:szCs w:val="20"/>
        </w:rPr>
      </w:pPr>
      <w:r>
        <w:rPr>
          <w:b/>
          <w:bCs/>
          <w:color w:val="auto"/>
          <w:sz w:val="20"/>
          <w:szCs w:val="20"/>
        </w:rPr>
        <w:t xml:space="preserve">6U --- </w:t>
      </w:r>
      <w:proofErr w:type="gramStart"/>
      <w:r>
        <w:rPr>
          <w:b/>
          <w:bCs/>
          <w:color w:val="auto"/>
          <w:sz w:val="20"/>
          <w:szCs w:val="20"/>
        </w:rPr>
        <w:t xml:space="preserve">27”   </w:t>
      </w:r>
      <w:proofErr w:type="gramEnd"/>
      <w:r>
        <w:rPr>
          <w:b/>
          <w:bCs/>
          <w:color w:val="auto"/>
          <w:sz w:val="20"/>
          <w:szCs w:val="20"/>
        </w:rPr>
        <w:t xml:space="preserve">  ;     </w:t>
      </w:r>
      <w:r w:rsidR="00543328">
        <w:rPr>
          <w:b/>
          <w:bCs/>
          <w:color w:val="auto"/>
          <w:sz w:val="20"/>
          <w:szCs w:val="20"/>
        </w:rPr>
        <w:t xml:space="preserve">7/8 </w:t>
      </w:r>
      <w:r>
        <w:rPr>
          <w:b/>
          <w:bCs/>
          <w:color w:val="auto"/>
          <w:sz w:val="20"/>
          <w:szCs w:val="20"/>
        </w:rPr>
        <w:t xml:space="preserve">--- </w:t>
      </w:r>
      <w:r w:rsidR="00543328">
        <w:rPr>
          <w:b/>
          <w:bCs/>
          <w:color w:val="auto"/>
          <w:sz w:val="20"/>
          <w:szCs w:val="20"/>
        </w:rPr>
        <w:t>28.5</w:t>
      </w:r>
      <w:r>
        <w:rPr>
          <w:b/>
          <w:bCs/>
          <w:color w:val="auto"/>
          <w:sz w:val="20"/>
          <w:szCs w:val="20"/>
        </w:rPr>
        <w:t>”</w:t>
      </w:r>
      <w:r w:rsidR="00543328">
        <w:rPr>
          <w:b/>
          <w:bCs/>
          <w:color w:val="auto"/>
          <w:sz w:val="20"/>
          <w:szCs w:val="20"/>
        </w:rPr>
        <w:t xml:space="preserve"> </w:t>
      </w:r>
      <w:r>
        <w:rPr>
          <w:b/>
          <w:bCs/>
          <w:color w:val="auto"/>
          <w:sz w:val="20"/>
          <w:szCs w:val="20"/>
        </w:rPr>
        <w:t xml:space="preserve"> ;    </w:t>
      </w:r>
      <w:r w:rsidR="00543328">
        <w:rPr>
          <w:b/>
          <w:bCs/>
          <w:color w:val="auto"/>
          <w:sz w:val="20"/>
          <w:szCs w:val="20"/>
        </w:rPr>
        <w:t>9/10</w:t>
      </w:r>
      <w:r>
        <w:rPr>
          <w:b/>
          <w:bCs/>
          <w:color w:val="auto"/>
          <w:sz w:val="20"/>
          <w:szCs w:val="20"/>
        </w:rPr>
        <w:t xml:space="preserve"> --- </w:t>
      </w:r>
      <w:r w:rsidR="00543328">
        <w:rPr>
          <w:b/>
          <w:bCs/>
          <w:color w:val="auto"/>
          <w:sz w:val="20"/>
          <w:szCs w:val="20"/>
        </w:rPr>
        <w:t xml:space="preserve"> 28.5</w:t>
      </w:r>
      <w:r>
        <w:rPr>
          <w:b/>
          <w:bCs/>
          <w:color w:val="auto"/>
          <w:sz w:val="20"/>
          <w:szCs w:val="20"/>
        </w:rPr>
        <w:t xml:space="preserve">”  ;  </w:t>
      </w:r>
      <w:r w:rsidR="00543328">
        <w:rPr>
          <w:b/>
          <w:bCs/>
          <w:color w:val="auto"/>
          <w:sz w:val="20"/>
          <w:szCs w:val="20"/>
        </w:rPr>
        <w:t xml:space="preserve">11/12 </w:t>
      </w:r>
      <w:r>
        <w:rPr>
          <w:b/>
          <w:bCs/>
          <w:color w:val="auto"/>
          <w:sz w:val="20"/>
          <w:szCs w:val="20"/>
        </w:rPr>
        <w:t xml:space="preserve">--- </w:t>
      </w:r>
      <w:r w:rsidR="00543328">
        <w:rPr>
          <w:b/>
          <w:bCs/>
          <w:color w:val="auto"/>
          <w:sz w:val="20"/>
          <w:szCs w:val="20"/>
        </w:rPr>
        <w:t>29.5</w:t>
      </w:r>
      <w:r>
        <w:rPr>
          <w:b/>
          <w:bCs/>
          <w:color w:val="auto"/>
          <w:sz w:val="20"/>
          <w:szCs w:val="20"/>
        </w:rPr>
        <w:t>”</w:t>
      </w:r>
      <w:r w:rsidR="00543328">
        <w:rPr>
          <w:b/>
          <w:bCs/>
          <w:color w:val="auto"/>
          <w:sz w:val="20"/>
          <w:szCs w:val="20"/>
        </w:rPr>
        <w:t xml:space="preserve"> </w:t>
      </w:r>
    </w:p>
    <w:p w14:paraId="3D8D4576" w14:textId="77777777" w:rsidR="00165205" w:rsidRDefault="00165205" w:rsidP="00543328">
      <w:pPr>
        <w:pStyle w:val="Default"/>
        <w:rPr>
          <w:color w:val="auto"/>
          <w:sz w:val="20"/>
          <w:szCs w:val="20"/>
        </w:rPr>
      </w:pPr>
    </w:p>
    <w:p w14:paraId="6FAE8B64" w14:textId="77777777" w:rsidR="00543328" w:rsidRDefault="00543328" w:rsidP="00543328">
      <w:pPr>
        <w:pStyle w:val="Default"/>
        <w:rPr>
          <w:color w:val="auto"/>
          <w:sz w:val="20"/>
          <w:szCs w:val="20"/>
        </w:rPr>
      </w:pPr>
      <w:r>
        <w:rPr>
          <w:color w:val="auto"/>
          <w:sz w:val="20"/>
          <w:szCs w:val="20"/>
        </w:rPr>
        <w:t xml:space="preserve">H. Foul Line Distance: </w:t>
      </w:r>
    </w:p>
    <w:p w14:paraId="16267F21" w14:textId="77777777" w:rsidR="00543328" w:rsidRDefault="00543328" w:rsidP="00543328">
      <w:pPr>
        <w:pStyle w:val="Default"/>
        <w:rPr>
          <w:color w:val="auto"/>
          <w:sz w:val="20"/>
          <w:szCs w:val="20"/>
        </w:rPr>
      </w:pPr>
    </w:p>
    <w:p w14:paraId="5DE7DBF2" w14:textId="77777777" w:rsidR="00543328" w:rsidRDefault="00543328" w:rsidP="00543328">
      <w:pPr>
        <w:pStyle w:val="Default"/>
        <w:rPr>
          <w:color w:val="auto"/>
          <w:sz w:val="23"/>
          <w:szCs w:val="23"/>
        </w:rPr>
      </w:pPr>
      <w:r>
        <w:rPr>
          <w:b/>
          <w:bCs/>
          <w:color w:val="auto"/>
          <w:sz w:val="23"/>
          <w:szCs w:val="23"/>
        </w:rPr>
        <w:t xml:space="preserve">7/8 </w:t>
      </w:r>
      <w:r w:rsidR="008B3F09">
        <w:rPr>
          <w:b/>
          <w:bCs/>
          <w:color w:val="auto"/>
          <w:sz w:val="23"/>
          <w:szCs w:val="23"/>
        </w:rPr>
        <w:t xml:space="preserve">-- </w:t>
      </w:r>
      <w:r>
        <w:rPr>
          <w:b/>
          <w:bCs/>
          <w:color w:val="auto"/>
          <w:sz w:val="23"/>
          <w:szCs w:val="23"/>
        </w:rPr>
        <w:t xml:space="preserve">10 feet </w:t>
      </w:r>
    </w:p>
    <w:p w14:paraId="22EDAD48" w14:textId="77777777" w:rsidR="00543328" w:rsidRDefault="00543328" w:rsidP="00543328">
      <w:pPr>
        <w:pStyle w:val="Default"/>
        <w:rPr>
          <w:color w:val="auto"/>
          <w:sz w:val="23"/>
          <w:szCs w:val="23"/>
        </w:rPr>
      </w:pPr>
      <w:r>
        <w:rPr>
          <w:b/>
          <w:bCs/>
          <w:color w:val="auto"/>
          <w:sz w:val="23"/>
          <w:szCs w:val="23"/>
        </w:rPr>
        <w:t xml:space="preserve">9/10 </w:t>
      </w:r>
      <w:r w:rsidR="008B3F09">
        <w:rPr>
          <w:b/>
          <w:bCs/>
          <w:color w:val="auto"/>
          <w:sz w:val="23"/>
          <w:szCs w:val="23"/>
        </w:rPr>
        <w:t xml:space="preserve">-- </w:t>
      </w:r>
      <w:r>
        <w:rPr>
          <w:b/>
          <w:bCs/>
          <w:color w:val="auto"/>
          <w:sz w:val="23"/>
          <w:szCs w:val="23"/>
        </w:rPr>
        <w:t xml:space="preserve">12.5 feet </w:t>
      </w:r>
    </w:p>
    <w:p w14:paraId="131D58E2" w14:textId="77777777" w:rsidR="00543328" w:rsidRDefault="00543328" w:rsidP="00543328">
      <w:pPr>
        <w:pStyle w:val="Default"/>
        <w:rPr>
          <w:color w:val="auto"/>
          <w:sz w:val="23"/>
          <w:szCs w:val="23"/>
        </w:rPr>
      </w:pPr>
      <w:r>
        <w:rPr>
          <w:b/>
          <w:bCs/>
          <w:color w:val="auto"/>
          <w:sz w:val="23"/>
          <w:szCs w:val="23"/>
        </w:rPr>
        <w:t xml:space="preserve">11/12 </w:t>
      </w:r>
      <w:r w:rsidR="008B3F09">
        <w:rPr>
          <w:b/>
          <w:bCs/>
          <w:color w:val="auto"/>
          <w:sz w:val="23"/>
          <w:szCs w:val="23"/>
        </w:rPr>
        <w:t xml:space="preserve">-- </w:t>
      </w:r>
      <w:r>
        <w:rPr>
          <w:b/>
          <w:bCs/>
          <w:color w:val="auto"/>
          <w:sz w:val="23"/>
          <w:szCs w:val="23"/>
        </w:rPr>
        <w:t xml:space="preserve">15 feet </w:t>
      </w:r>
    </w:p>
    <w:p w14:paraId="67E792A4" w14:textId="77777777" w:rsidR="008B3F09" w:rsidRDefault="008B3F09" w:rsidP="00543328">
      <w:pPr>
        <w:pStyle w:val="Default"/>
        <w:rPr>
          <w:color w:val="auto"/>
          <w:sz w:val="23"/>
          <w:szCs w:val="23"/>
        </w:rPr>
      </w:pPr>
    </w:p>
    <w:p w14:paraId="39F194CA" w14:textId="77777777" w:rsidR="00543328" w:rsidRDefault="00543328" w:rsidP="00543328">
      <w:pPr>
        <w:pStyle w:val="Default"/>
        <w:rPr>
          <w:color w:val="auto"/>
          <w:sz w:val="23"/>
          <w:szCs w:val="23"/>
        </w:rPr>
      </w:pPr>
      <w:r>
        <w:rPr>
          <w:color w:val="auto"/>
          <w:sz w:val="23"/>
          <w:szCs w:val="23"/>
        </w:rPr>
        <w:t xml:space="preserve">I. Lane Violation: </w:t>
      </w:r>
    </w:p>
    <w:p w14:paraId="03E5E2DA" w14:textId="77777777" w:rsidR="00543328" w:rsidRDefault="00543328" w:rsidP="00543328">
      <w:pPr>
        <w:pStyle w:val="Default"/>
        <w:rPr>
          <w:color w:val="auto"/>
          <w:sz w:val="23"/>
          <w:szCs w:val="23"/>
        </w:rPr>
      </w:pPr>
    </w:p>
    <w:p w14:paraId="253C7407" w14:textId="77777777" w:rsidR="00543328" w:rsidRDefault="00543328" w:rsidP="00543328">
      <w:pPr>
        <w:pStyle w:val="Default"/>
        <w:rPr>
          <w:color w:val="auto"/>
          <w:sz w:val="23"/>
          <w:szCs w:val="23"/>
        </w:rPr>
      </w:pPr>
      <w:r>
        <w:rPr>
          <w:b/>
          <w:bCs/>
          <w:color w:val="auto"/>
          <w:sz w:val="23"/>
          <w:szCs w:val="23"/>
        </w:rPr>
        <w:t xml:space="preserve">7/8 </w:t>
      </w:r>
      <w:r w:rsidR="008B3F09">
        <w:rPr>
          <w:b/>
          <w:bCs/>
          <w:color w:val="auto"/>
          <w:sz w:val="23"/>
          <w:szCs w:val="23"/>
        </w:rPr>
        <w:t xml:space="preserve">--- </w:t>
      </w:r>
      <w:r>
        <w:rPr>
          <w:b/>
          <w:bCs/>
          <w:color w:val="auto"/>
          <w:sz w:val="23"/>
          <w:szCs w:val="23"/>
        </w:rPr>
        <w:t xml:space="preserve">5 seconds </w:t>
      </w:r>
    </w:p>
    <w:p w14:paraId="1B3BF82D" w14:textId="77777777" w:rsidR="00543328" w:rsidRDefault="00543328" w:rsidP="00543328">
      <w:pPr>
        <w:pStyle w:val="Default"/>
        <w:rPr>
          <w:color w:val="auto"/>
          <w:sz w:val="23"/>
          <w:szCs w:val="23"/>
        </w:rPr>
      </w:pPr>
      <w:r>
        <w:rPr>
          <w:b/>
          <w:bCs/>
          <w:color w:val="auto"/>
          <w:sz w:val="23"/>
          <w:szCs w:val="23"/>
        </w:rPr>
        <w:t xml:space="preserve">9/10 </w:t>
      </w:r>
      <w:r w:rsidR="008B3F09">
        <w:rPr>
          <w:b/>
          <w:bCs/>
          <w:color w:val="auto"/>
          <w:sz w:val="23"/>
          <w:szCs w:val="23"/>
        </w:rPr>
        <w:t xml:space="preserve">--- </w:t>
      </w:r>
      <w:r>
        <w:rPr>
          <w:b/>
          <w:bCs/>
          <w:color w:val="auto"/>
          <w:sz w:val="23"/>
          <w:szCs w:val="23"/>
        </w:rPr>
        <w:t xml:space="preserve">5 seconds </w:t>
      </w:r>
    </w:p>
    <w:p w14:paraId="66ACA2B3" w14:textId="77777777" w:rsidR="00543328" w:rsidRDefault="00543328" w:rsidP="00543328">
      <w:pPr>
        <w:pStyle w:val="Default"/>
        <w:rPr>
          <w:b/>
          <w:bCs/>
          <w:color w:val="auto"/>
          <w:sz w:val="23"/>
          <w:szCs w:val="23"/>
        </w:rPr>
      </w:pPr>
      <w:r>
        <w:rPr>
          <w:b/>
          <w:bCs/>
          <w:color w:val="auto"/>
          <w:sz w:val="23"/>
          <w:szCs w:val="23"/>
        </w:rPr>
        <w:t xml:space="preserve">11/12 </w:t>
      </w:r>
      <w:r w:rsidR="008B3F09">
        <w:rPr>
          <w:b/>
          <w:bCs/>
          <w:color w:val="auto"/>
          <w:sz w:val="23"/>
          <w:szCs w:val="23"/>
        </w:rPr>
        <w:t xml:space="preserve">--- </w:t>
      </w:r>
      <w:r>
        <w:rPr>
          <w:b/>
          <w:bCs/>
          <w:color w:val="auto"/>
          <w:sz w:val="23"/>
          <w:szCs w:val="23"/>
        </w:rPr>
        <w:t xml:space="preserve">3 seconds </w:t>
      </w:r>
    </w:p>
    <w:p w14:paraId="07EA8A64" w14:textId="77777777" w:rsidR="008B3F09" w:rsidRDefault="008B3F09" w:rsidP="00543328">
      <w:pPr>
        <w:pStyle w:val="Default"/>
        <w:rPr>
          <w:color w:val="auto"/>
          <w:sz w:val="23"/>
          <w:szCs w:val="23"/>
        </w:rPr>
      </w:pPr>
    </w:p>
    <w:p w14:paraId="4BCBDE3E" w14:textId="77777777" w:rsidR="00543328" w:rsidRDefault="00543328" w:rsidP="00543328">
      <w:pPr>
        <w:pStyle w:val="Default"/>
        <w:rPr>
          <w:color w:val="auto"/>
          <w:sz w:val="20"/>
          <w:szCs w:val="20"/>
        </w:rPr>
      </w:pPr>
      <w:r>
        <w:rPr>
          <w:color w:val="auto"/>
          <w:sz w:val="20"/>
          <w:szCs w:val="20"/>
        </w:rPr>
        <w:t xml:space="preserve">J. No standing five (5) second count in the 7/8 league except on out of bounds play. </w:t>
      </w:r>
    </w:p>
    <w:p w14:paraId="6719C80A" w14:textId="77777777" w:rsidR="00CD7CB2" w:rsidRDefault="00CD7CB2" w:rsidP="00CD7CB2">
      <w:pPr>
        <w:pStyle w:val="Default"/>
        <w:rPr>
          <w:b/>
          <w:bCs/>
          <w:color w:val="auto"/>
          <w:sz w:val="28"/>
          <w:szCs w:val="28"/>
        </w:rPr>
      </w:pPr>
    </w:p>
    <w:p w14:paraId="631C0777" w14:textId="77777777" w:rsidR="008B3F09" w:rsidRDefault="008B3F09" w:rsidP="008B3F09">
      <w:pPr>
        <w:pStyle w:val="Default"/>
        <w:rPr>
          <w:color w:val="auto"/>
          <w:sz w:val="20"/>
          <w:szCs w:val="20"/>
        </w:rPr>
      </w:pPr>
      <w:r>
        <w:rPr>
          <w:color w:val="auto"/>
          <w:sz w:val="20"/>
          <w:szCs w:val="20"/>
        </w:rPr>
        <w:t xml:space="preserve">K. Defense: </w:t>
      </w:r>
    </w:p>
    <w:p w14:paraId="45574648" w14:textId="77777777" w:rsidR="008B3F09" w:rsidRDefault="008B3F09" w:rsidP="008B3F09">
      <w:pPr>
        <w:pStyle w:val="Default"/>
        <w:rPr>
          <w:color w:val="auto"/>
          <w:sz w:val="20"/>
          <w:szCs w:val="20"/>
        </w:rPr>
      </w:pPr>
    </w:p>
    <w:p w14:paraId="40302122" w14:textId="77777777" w:rsidR="008B3F09" w:rsidRDefault="008B3F09" w:rsidP="008B3F09">
      <w:pPr>
        <w:pStyle w:val="Default"/>
        <w:rPr>
          <w:b/>
          <w:bCs/>
          <w:color w:val="auto"/>
          <w:sz w:val="20"/>
          <w:szCs w:val="20"/>
        </w:rPr>
      </w:pPr>
      <w:r>
        <w:rPr>
          <w:b/>
          <w:bCs/>
          <w:color w:val="auto"/>
          <w:sz w:val="20"/>
          <w:szCs w:val="20"/>
        </w:rPr>
        <w:t xml:space="preserve">7/8 Man-to-Man is mandatory for the entire game. </w:t>
      </w:r>
    </w:p>
    <w:p w14:paraId="1173DB30" w14:textId="77777777" w:rsidR="008B3F09" w:rsidRDefault="008B3F09" w:rsidP="008B3F09">
      <w:pPr>
        <w:pStyle w:val="Default"/>
        <w:rPr>
          <w:b/>
          <w:bCs/>
          <w:color w:val="auto"/>
          <w:sz w:val="20"/>
          <w:szCs w:val="20"/>
        </w:rPr>
      </w:pPr>
    </w:p>
    <w:p w14:paraId="24AC7F01" w14:textId="77777777" w:rsidR="008B3F09" w:rsidRDefault="008B3F09" w:rsidP="008B3F09">
      <w:pPr>
        <w:pStyle w:val="Default"/>
        <w:rPr>
          <w:b/>
          <w:bCs/>
          <w:color w:val="auto"/>
          <w:sz w:val="20"/>
          <w:szCs w:val="20"/>
        </w:rPr>
      </w:pPr>
      <w:r>
        <w:rPr>
          <w:b/>
          <w:bCs/>
          <w:color w:val="auto"/>
          <w:sz w:val="20"/>
          <w:szCs w:val="20"/>
        </w:rPr>
        <w:t xml:space="preserve">9/10 Man-to-Man is mandatory for the entire first half. </w:t>
      </w:r>
    </w:p>
    <w:p w14:paraId="0891168B" w14:textId="77777777" w:rsidR="008B3F09" w:rsidRDefault="008B3F09" w:rsidP="008B3F09">
      <w:pPr>
        <w:pStyle w:val="Default"/>
        <w:rPr>
          <w:color w:val="auto"/>
          <w:sz w:val="20"/>
          <w:szCs w:val="20"/>
        </w:rPr>
      </w:pPr>
    </w:p>
    <w:p w14:paraId="411A896B" w14:textId="77777777" w:rsidR="008B3F09" w:rsidRDefault="008B3F09" w:rsidP="008B3F09">
      <w:pPr>
        <w:pStyle w:val="Default"/>
        <w:rPr>
          <w:b/>
          <w:bCs/>
          <w:color w:val="auto"/>
          <w:sz w:val="20"/>
          <w:szCs w:val="20"/>
        </w:rPr>
      </w:pPr>
      <w:r>
        <w:rPr>
          <w:b/>
          <w:bCs/>
          <w:color w:val="auto"/>
          <w:sz w:val="20"/>
          <w:szCs w:val="20"/>
        </w:rPr>
        <w:t xml:space="preserve">Once we reach the halfway point of the season, zone defenses will be allowed in the second half and any OT periods of games. A date will be communicated once the schedule has been created. </w:t>
      </w:r>
    </w:p>
    <w:p w14:paraId="3216AD2E" w14:textId="77777777" w:rsidR="008B3F09" w:rsidRDefault="008B3F09" w:rsidP="00CD7CB2">
      <w:pPr>
        <w:pStyle w:val="Default"/>
        <w:rPr>
          <w:b/>
          <w:bCs/>
          <w:color w:val="auto"/>
          <w:sz w:val="28"/>
          <w:szCs w:val="28"/>
        </w:rPr>
      </w:pPr>
    </w:p>
    <w:p w14:paraId="2AFE995A" w14:textId="77777777" w:rsidR="00CD7CB2" w:rsidRDefault="00CD7CB2" w:rsidP="00CD7CB2">
      <w:pPr>
        <w:pStyle w:val="Default"/>
        <w:rPr>
          <w:color w:val="auto"/>
          <w:sz w:val="28"/>
          <w:szCs w:val="28"/>
        </w:rPr>
      </w:pPr>
      <w:r>
        <w:rPr>
          <w:b/>
          <w:bCs/>
          <w:color w:val="auto"/>
          <w:sz w:val="28"/>
          <w:szCs w:val="28"/>
        </w:rPr>
        <w:lastRenderedPageBreak/>
        <w:t>PSAA Basketball Rules 201</w:t>
      </w:r>
      <w:r w:rsidR="0020367D">
        <w:rPr>
          <w:b/>
          <w:bCs/>
          <w:color w:val="auto"/>
          <w:sz w:val="28"/>
          <w:szCs w:val="28"/>
        </w:rPr>
        <w:t>9</w:t>
      </w:r>
      <w:r>
        <w:rPr>
          <w:b/>
          <w:bCs/>
          <w:color w:val="auto"/>
          <w:sz w:val="28"/>
          <w:szCs w:val="28"/>
        </w:rPr>
        <w:t>/20</w:t>
      </w:r>
      <w:r w:rsidR="0020367D">
        <w:rPr>
          <w:b/>
          <w:bCs/>
          <w:color w:val="auto"/>
          <w:sz w:val="28"/>
          <w:szCs w:val="28"/>
        </w:rPr>
        <w:t>20</w:t>
      </w:r>
      <w:r>
        <w:rPr>
          <w:b/>
          <w:bCs/>
          <w:color w:val="auto"/>
          <w:sz w:val="28"/>
          <w:szCs w:val="28"/>
        </w:rPr>
        <w:t xml:space="preserve"> PLAYING RULES </w:t>
      </w:r>
    </w:p>
    <w:p w14:paraId="044DCACB" w14:textId="77777777" w:rsidR="00543328" w:rsidRDefault="00543328" w:rsidP="00543328">
      <w:pPr>
        <w:pStyle w:val="Default"/>
        <w:rPr>
          <w:color w:val="auto"/>
          <w:sz w:val="20"/>
          <w:szCs w:val="20"/>
        </w:rPr>
      </w:pPr>
    </w:p>
    <w:p w14:paraId="376990F5" w14:textId="77777777" w:rsidR="00543328" w:rsidRDefault="00543328" w:rsidP="00543328">
      <w:pPr>
        <w:pStyle w:val="Default"/>
        <w:spacing w:after="4"/>
        <w:rPr>
          <w:rFonts w:ascii="Wingdings" w:hAnsi="Wingdings" w:cs="Wingdings"/>
          <w:color w:val="auto"/>
          <w:sz w:val="20"/>
          <w:szCs w:val="20"/>
        </w:rPr>
      </w:pPr>
    </w:p>
    <w:p w14:paraId="67EADE38" w14:textId="77777777" w:rsidR="00543328" w:rsidRDefault="00543328" w:rsidP="00543328">
      <w:pPr>
        <w:pStyle w:val="Default"/>
        <w:spacing w:after="4"/>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When playing Man-to-Man, a team is not allowed to have more than one player purposely covering one player and purposely leaving another player unguarded. A player is considered to be guarding an offensive player if he/she is within 1-2 </w:t>
      </w:r>
      <w:proofErr w:type="spellStart"/>
      <w:r>
        <w:rPr>
          <w:color w:val="auto"/>
          <w:sz w:val="20"/>
          <w:szCs w:val="20"/>
        </w:rPr>
        <w:t>arms length</w:t>
      </w:r>
      <w:proofErr w:type="spellEnd"/>
      <w:r>
        <w:rPr>
          <w:color w:val="auto"/>
          <w:sz w:val="20"/>
          <w:szCs w:val="20"/>
        </w:rPr>
        <w:t xml:space="preserve"> of the player. Double-teaming is allowed in a Man-to-Man defense when an offensive player has the ball in the lane. If an offensive player is outside the 3-point line then the defensive player may leave him/her uncovered and double-team. No traps are allowed outside the 3 point line. </w:t>
      </w:r>
    </w:p>
    <w:p w14:paraId="385BF4AB" w14:textId="77777777" w:rsidR="00543328" w:rsidRDefault="00543328" w:rsidP="00543328">
      <w:pPr>
        <w:pStyle w:val="Default"/>
        <w:spacing w:after="4"/>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Any violation of this rule will be the judgment of the official. </w:t>
      </w:r>
    </w:p>
    <w:p w14:paraId="3AC6144C" w14:textId="77777777" w:rsidR="00543328" w:rsidRDefault="00543328" w:rsidP="00543328">
      <w:pPr>
        <w:pStyle w:val="Default"/>
        <w:spacing w:after="4"/>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Initial violation of this rule will result in a team warning. </w:t>
      </w:r>
    </w:p>
    <w:p w14:paraId="5C0568B8" w14:textId="77777777" w:rsidR="00543328" w:rsidRDefault="00543328" w:rsidP="00543328">
      <w:pPr>
        <w:pStyle w:val="Default"/>
        <w:spacing w:after="4"/>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Subsequent violation will result in a personal foul charged against the player committing the violation. </w:t>
      </w:r>
    </w:p>
    <w:p w14:paraId="568F5520" w14:textId="77777777" w:rsidR="00543328" w:rsidRDefault="00543328" w:rsidP="00543328">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If the rule is being abused then the official can call a technical foul on the Head Coach that results in two (2) foul shots and change of possession. </w:t>
      </w:r>
    </w:p>
    <w:p w14:paraId="53C1973F" w14:textId="77777777" w:rsidR="00543328" w:rsidRDefault="00543328" w:rsidP="00543328">
      <w:pPr>
        <w:pStyle w:val="Default"/>
        <w:rPr>
          <w:color w:val="auto"/>
          <w:sz w:val="20"/>
          <w:szCs w:val="20"/>
        </w:rPr>
      </w:pPr>
    </w:p>
    <w:p w14:paraId="44D437EF" w14:textId="77777777" w:rsidR="00543328" w:rsidRDefault="00543328" w:rsidP="00543328">
      <w:pPr>
        <w:pStyle w:val="Default"/>
        <w:rPr>
          <w:color w:val="auto"/>
          <w:sz w:val="20"/>
          <w:szCs w:val="20"/>
        </w:rPr>
      </w:pPr>
      <w:r>
        <w:rPr>
          <w:b/>
          <w:bCs/>
          <w:color w:val="auto"/>
          <w:sz w:val="20"/>
          <w:szCs w:val="20"/>
        </w:rPr>
        <w:t xml:space="preserve">11/12 Official High School Basketball Rules </w:t>
      </w:r>
    </w:p>
    <w:p w14:paraId="1C72A2D2" w14:textId="77777777" w:rsidR="00543328" w:rsidRDefault="00543328" w:rsidP="00543328">
      <w:pPr>
        <w:pStyle w:val="Default"/>
        <w:rPr>
          <w:color w:val="auto"/>
          <w:sz w:val="20"/>
          <w:szCs w:val="20"/>
        </w:rPr>
      </w:pPr>
      <w:r>
        <w:rPr>
          <w:color w:val="auto"/>
          <w:sz w:val="20"/>
          <w:szCs w:val="20"/>
        </w:rPr>
        <w:t xml:space="preserve">L. Back Court Guarding: </w:t>
      </w:r>
    </w:p>
    <w:p w14:paraId="74DD0157" w14:textId="77777777" w:rsidR="00543328" w:rsidRDefault="00543328" w:rsidP="00543328">
      <w:pPr>
        <w:pStyle w:val="Default"/>
        <w:rPr>
          <w:color w:val="auto"/>
          <w:sz w:val="20"/>
          <w:szCs w:val="20"/>
        </w:rPr>
      </w:pPr>
    </w:p>
    <w:p w14:paraId="5D896981" w14:textId="77777777" w:rsidR="00543328" w:rsidRDefault="00543328" w:rsidP="00543328">
      <w:pPr>
        <w:pStyle w:val="Default"/>
        <w:rPr>
          <w:color w:val="auto"/>
          <w:sz w:val="20"/>
          <w:szCs w:val="20"/>
        </w:rPr>
      </w:pPr>
      <w:r>
        <w:rPr>
          <w:b/>
          <w:bCs/>
          <w:color w:val="auto"/>
          <w:sz w:val="20"/>
          <w:szCs w:val="20"/>
        </w:rPr>
        <w:t xml:space="preserve">7/8 Guarding in the backcourt is only allowed during the last two (2) minutes of the last period and any overtime period. </w:t>
      </w:r>
      <w:r>
        <w:rPr>
          <w:color w:val="auto"/>
          <w:sz w:val="20"/>
          <w:szCs w:val="20"/>
        </w:rPr>
        <w:t xml:space="preserve">Guarding in the backcourt can only be done in a man-to-man fashion (no full-court zones or traps). An attempt to guard in the backcourt will result in a team warning for the first violation. After that, a personal foul is charged against the player committing the violation. </w:t>
      </w:r>
    </w:p>
    <w:p w14:paraId="7BA16049" w14:textId="77777777" w:rsidR="00165205" w:rsidRDefault="00165205" w:rsidP="00543328">
      <w:pPr>
        <w:pStyle w:val="Default"/>
        <w:rPr>
          <w:b/>
          <w:bCs/>
          <w:color w:val="auto"/>
          <w:sz w:val="20"/>
          <w:szCs w:val="20"/>
        </w:rPr>
      </w:pPr>
    </w:p>
    <w:p w14:paraId="78F7DC55" w14:textId="77777777" w:rsidR="00543328" w:rsidRDefault="00543328" w:rsidP="00543328">
      <w:pPr>
        <w:pStyle w:val="Default"/>
        <w:rPr>
          <w:color w:val="auto"/>
          <w:sz w:val="20"/>
          <w:szCs w:val="20"/>
        </w:rPr>
      </w:pPr>
      <w:r>
        <w:rPr>
          <w:b/>
          <w:bCs/>
          <w:color w:val="auto"/>
          <w:sz w:val="20"/>
          <w:szCs w:val="20"/>
        </w:rPr>
        <w:t xml:space="preserve">9/10 Guarding in the backcourt is only allowed during the last two (2) minutes of the last period and any overtime period. </w:t>
      </w:r>
      <w:r>
        <w:rPr>
          <w:color w:val="auto"/>
          <w:sz w:val="20"/>
          <w:szCs w:val="20"/>
        </w:rPr>
        <w:t xml:space="preserve">Guarding in the backcourt can only be done in a man-to-man fashion until we reach the halfway point of the season when zones (including full-court zones) will be allowed. An attempt to guard in the backcourt will result in a team warning for the first violation. After that, a personal foul </w:t>
      </w:r>
    </w:p>
    <w:p w14:paraId="57CCA6FB" w14:textId="77777777" w:rsidR="00543328" w:rsidRDefault="00543328" w:rsidP="00543328">
      <w:pPr>
        <w:pStyle w:val="Default"/>
        <w:rPr>
          <w:color w:val="auto"/>
          <w:sz w:val="20"/>
          <w:szCs w:val="20"/>
        </w:rPr>
      </w:pPr>
      <w:r>
        <w:rPr>
          <w:color w:val="auto"/>
          <w:sz w:val="20"/>
          <w:szCs w:val="20"/>
        </w:rPr>
        <w:t xml:space="preserve">is charged against the player committing the violation. </w:t>
      </w:r>
    </w:p>
    <w:p w14:paraId="612EDFFF" w14:textId="77777777" w:rsidR="00165205" w:rsidRDefault="00165205" w:rsidP="00543328">
      <w:pPr>
        <w:pStyle w:val="Default"/>
        <w:rPr>
          <w:b/>
          <w:bCs/>
          <w:color w:val="auto"/>
          <w:sz w:val="20"/>
          <w:szCs w:val="20"/>
        </w:rPr>
      </w:pPr>
    </w:p>
    <w:p w14:paraId="5E541A4B" w14:textId="77777777" w:rsidR="00543328" w:rsidRDefault="00543328" w:rsidP="00543328">
      <w:pPr>
        <w:pStyle w:val="Default"/>
        <w:rPr>
          <w:color w:val="auto"/>
          <w:sz w:val="20"/>
          <w:szCs w:val="20"/>
        </w:rPr>
      </w:pPr>
      <w:r>
        <w:rPr>
          <w:b/>
          <w:bCs/>
          <w:color w:val="auto"/>
          <w:sz w:val="20"/>
          <w:szCs w:val="20"/>
        </w:rPr>
        <w:t xml:space="preserve">11/12 Official High School Basketball Rules </w:t>
      </w:r>
    </w:p>
    <w:p w14:paraId="5B819539" w14:textId="77777777" w:rsidR="00543328" w:rsidRDefault="00543328" w:rsidP="00543328">
      <w:pPr>
        <w:pStyle w:val="Default"/>
        <w:rPr>
          <w:color w:val="auto"/>
          <w:sz w:val="20"/>
          <w:szCs w:val="20"/>
        </w:rPr>
      </w:pPr>
      <w:r>
        <w:rPr>
          <w:color w:val="auto"/>
          <w:sz w:val="20"/>
          <w:szCs w:val="20"/>
        </w:rPr>
        <w:t xml:space="preserve">M. Stealing: </w:t>
      </w:r>
    </w:p>
    <w:p w14:paraId="15468DB7" w14:textId="77777777" w:rsidR="00543328" w:rsidRDefault="00543328" w:rsidP="00543328">
      <w:pPr>
        <w:pStyle w:val="Default"/>
        <w:rPr>
          <w:color w:val="auto"/>
          <w:sz w:val="20"/>
          <w:szCs w:val="20"/>
        </w:rPr>
      </w:pPr>
    </w:p>
    <w:p w14:paraId="4EB76F6F" w14:textId="77777777" w:rsidR="00543328" w:rsidRDefault="00543328" w:rsidP="00543328">
      <w:pPr>
        <w:pStyle w:val="Default"/>
        <w:rPr>
          <w:color w:val="auto"/>
          <w:sz w:val="20"/>
          <w:szCs w:val="20"/>
        </w:rPr>
      </w:pPr>
      <w:r>
        <w:rPr>
          <w:b/>
          <w:bCs/>
          <w:color w:val="auto"/>
          <w:sz w:val="20"/>
          <w:szCs w:val="20"/>
        </w:rPr>
        <w:t xml:space="preserve">7/8 Stealing off the dribble is allowed only during designated periods of the game. </w:t>
      </w:r>
    </w:p>
    <w:p w14:paraId="6E3AD9E0" w14:textId="77777777" w:rsidR="00543328" w:rsidRDefault="00543328" w:rsidP="00543328">
      <w:pPr>
        <w:pStyle w:val="Default"/>
        <w:rPr>
          <w:color w:val="auto"/>
          <w:sz w:val="20"/>
          <w:szCs w:val="20"/>
        </w:rPr>
      </w:pPr>
      <w:r>
        <w:rPr>
          <w:b/>
          <w:bCs/>
          <w:color w:val="auto"/>
          <w:sz w:val="20"/>
          <w:szCs w:val="20"/>
        </w:rPr>
        <w:t>Stealing will only be allowed in the last 2 minutes of the 4</w:t>
      </w:r>
      <w:r>
        <w:rPr>
          <w:b/>
          <w:bCs/>
          <w:color w:val="auto"/>
          <w:sz w:val="13"/>
          <w:szCs w:val="13"/>
        </w:rPr>
        <w:t xml:space="preserve">th </w:t>
      </w:r>
      <w:r>
        <w:rPr>
          <w:b/>
          <w:bCs/>
          <w:color w:val="auto"/>
          <w:sz w:val="20"/>
          <w:szCs w:val="20"/>
        </w:rPr>
        <w:t xml:space="preserve">quarter and any overtime period </w:t>
      </w:r>
    </w:p>
    <w:p w14:paraId="62C55D6F" w14:textId="77777777" w:rsidR="00165205" w:rsidRDefault="00165205" w:rsidP="00543328">
      <w:pPr>
        <w:pStyle w:val="Default"/>
        <w:rPr>
          <w:b/>
          <w:bCs/>
          <w:color w:val="auto"/>
          <w:sz w:val="20"/>
          <w:szCs w:val="20"/>
        </w:rPr>
      </w:pPr>
    </w:p>
    <w:p w14:paraId="489E5D4A" w14:textId="77777777" w:rsidR="00543328" w:rsidRDefault="00543328" w:rsidP="00543328">
      <w:pPr>
        <w:pStyle w:val="Default"/>
        <w:rPr>
          <w:color w:val="auto"/>
          <w:sz w:val="20"/>
          <w:szCs w:val="20"/>
        </w:rPr>
      </w:pPr>
      <w:r>
        <w:rPr>
          <w:b/>
          <w:bCs/>
          <w:color w:val="auto"/>
          <w:sz w:val="20"/>
          <w:szCs w:val="20"/>
        </w:rPr>
        <w:t xml:space="preserve">9/10 Official High School Basketball Rules </w:t>
      </w:r>
    </w:p>
    <w:p w14:paraId="7E6DC449" w14:textId="77777777" w:rsidR="00165205" w:rsidRDefault="00165205" w:rsidP="00543328">
      <w:pPr>
        <w:pStyle w:val="Default"/>
        <w:rPr>
          <w:b/>
          <w:bCs/>
          <w:color w:val="auto"/>
          <w:sz w:val="20"/>
          <w:szCs w:val="20"/>
        </w:rPr>
      </w:pPr>
    </w:p>
    <w:p w14:paraId="54100DA5" w14:textId="77777777" w:rsidR="00543328" w:rsidRDefault="00543328" w:rsidP="00543328">
      <w:pPr>
        <w:pStyle w:val="Default"/>
        <w:rPr>
          <w:color w:val="auto"/>
          <w:sz w:val="20"/>
          <w:szCs w:val="20"/>
        </w:rPr>
      </w:pPr>
      <w:r>
        <w:rPr>
          <w:b/>
          <w:bCs/>
          <w:color w:val="auto"/>
          <w:sz w:val="20"/>
          <w:szCs w:val="20"/>
        </w:rPr>
        <w:t xml:space="preserve">11/12 Official High School Basketball Rules </w:t>
      </w:r>
    </w:p>
    <w:p w14:paraId="06E846CA" w14:textId="77777777" w:rsidR="00543328" w:rsidRDefault="00543328" w:rsidP="00543328">
      <w:pPr>
        <w:pStyle w:val="Default"/>
        <w:rPr>
          <w:color w:val="auto"/>
          <w:sz w:val="20"/>
          <w:szCs w:val="20"/>
        </w:rPr>
      </w:pPr>
      <w:r>
        <w:rPr>
          <w:color w:val="auto"/>
          <w:sz w:val="20"/>
          <w:szCs w:val="20"/>
        </w:rPr>
        <w:t xml:space="preserve">N. A “Mercy Rule” will go into effect when a team’s lead increases to a margin of 20 or more points in the fourth quarter. The “Mercy Rule” means that the game clock will be a continuous running clock for the remainder of the game. If the losing team reduces the margin to less than 20 points, the clock will </w:t>
      </w:r>
    </w:p>
    <w:p w14:paraId="17F070AD" w14:textId="77777777" w:rsidR="002A194C" w:rsidRDefault="00543328" w:rsidP="00543328">
      <w:pPr>
        <w:rPr>
          <w:rFonts w:ascii="Arial" w:hAnsi="Arial" w:cs="Arial"/>
          <w:sz w:val="20"/>
          <w:szCs w:val="20"/>
        </w:rPr>
      </w:pPr>
      <w:r w:rsidRPr="00165205">
        <w:rPr>
          <w:rFonts w:ascii="Arial" w:hAnsi="Arial" w:cs="Arial"/>
          <w:sz w:val="20"/>
          <w:szCs w:val="20"/>
        </w:rPr>
        <w:t>resume as a regulation clock until the end of the game or the winning team’s margin increases back to 20 or more points.</w:t>
      </w:r>
    </w:p>
    <w:p w14:paraId="7E1F66A6" w14:textId="77777777" w:rsidR="008B3F09" w:rsidRPr="008B3F09" w:rsidRDefault="008B3F09" w:rsidP="00543328">
      <w:pPr>
        <w:rPr>
          <w:rFonts w:ascii="Arial" w:hAnsi="Arial" w:cs="Arial"/>
          <w:b/>
          <w:bCs/>
          <w:sz w:val="20"/>
          <w:szCs w:val="20"/>
        </w:rPr>
      </w:pPr>
      <w:r w:rsidRPr="008B3F09">
        <w:rPr>
          <w:rFonts w:ascii="Arial" w:hAnsi="Arial" w:cs="Arial"/>
          <w:b/>
          <w:bCs/>
          <w:sz w:val="20"/>
          <w:szCs w:val="20"/>
        </w:rPr>
        <w:t xml:space="preserve">Coach Eligibility &amp; Decorum: </w:t>
      </w:r>
    </w:p>
    <w:p w14:paraId="15B1EB4A" w14:textId="77777777" w:rsidR="008B3F09" w:rsidRPr="008B3F09" w:rsidRDefault="00184961" w:rsidP="008B3F09">
      <w:pPr>
        <w:spacing w:after="0" w:line="240" w:lineRule="auto"/>
        <w:rPr>
          <w:rFonts w:ascii="Arial" w:hAnsi="Arial" w:cs="Arial"/>
          <w:sz w:val="20"/>
          <w:szCs w:val="20"/>
        </w:rPr>
      </w:pPr>
      <w:r>
        <w:rPr>
          <w:rFonts w:ascii="Arial" w:hAnsi="Arial" w:cs="Arial"/>
          <w:sz w:val="20"/>
          <w:szCs w:val="20"/>
        </w:rPr>
        <w:t>E</w:t>
      </w:r>
      <w:r w:rsidR="008B3F09" w:rsidRPr="008B3F09">
        <w:rPr>
          <w:rFonts w:ascii="Arial" w:hAnsi="Arial" w:cs="Arial"/>
          <w:sz w:val="20"/>
          <w:szCs w:val="20"/>
        </w:rPr>
        <w:t xml:space="preserve">ach team </w:t>
      </w:r>
      <w:r>
        <w:rPr>
          <w:rFonts w:ascii="Arial" w:hAnsi="Arial" w:cs="Arial"/>
          <w:sz w:val="20"/>
          <w:szCs w:val="20"/>
        </w:rPr>
        <w:t xml:space="preserve">is required to </w:t>
      </w:r>
      <w:r w:rsidR="008B3F09" w:rsidRPr="008B3F09">
        <w:rPr>
          <w:rFonts w:ascii="Arial" w:hAnsi="Arial" w:cs="Arial"/>
          <w:sz w:val="20"/>
          <w:szCs w:val="20"/>
        </w:rPr>
        <w:t>an official coach th</w:t>
      </w:r>
      <w:r>
        <w:rPr>
          <w:rFonts w:ascii="Arial" w:hAnsi="Arial" w:cs="Arial"/>
          <w:sz w:val="20"/>
          <w:szCs w:val="20"/>
        </w:rPr>
        <w:t>at is at least 21 years of age; while it is permissible to have a teenager i</w:t>
      </w:r>
      <w:r w:rsidR="008B3F09" w:rsidRPr="008B3F09">
        <w:rPr>
          <w:rFonts w:ascii="Arial" w:hAnsi="Arial" w:cs="Arial"/>
          <w:sz w:val="20"/>
          <w:szCs w:val="20"/>
        </w:rPr>
        <w:t xml:space="preserve">n the U17 age group to </w:t>
      </w:r>
      <w:r>
        <w:rPr>
          <w:rFonts w:ascii="Arial" w:hAnsi="Arial" w:cs="Arial"/>
          <w:sz w:val="20"/>
          <w:szCs w:val="20"/>
        </w:rPr>
        <w:t xml:space="preserve">provide </w:t>
      </w:r>
      <w:r w:rsidR="008B3F09" w:rsidRPr="008B3F09">
        <w:rPr>
          <w:rFonts w:ascii="Arial" w:hAnsi="Arial" w:cs="Arial"/>
          <w:sz w:val="20"/>
          <w:szCs w:val="20"/>
        </w:rPr>
        <w:t>coaching instruction</w:t>
      </w:r>
      <w:r>
        <w:rPr>
          <w:rFonts w:ascii="Arial" w:hAnsi="Arial" w:cs="Arial"/>
          <w:sz w:val="20"/>
          <w:szCs w:val="20"/>
        </w:rPr>
        <w:t xml:space="preserve">, </w:t>
      </w:r>
      <w:r w:rsidR="008B3F09" w:rsidRPr="008B3F09">
        <w:rPr>
          <w:rFonts w:ascii="Arial" w:hAnsi="Arial" w:cs="Arial"/>
          <w:sz w:val="20"/>
          <w:szCs w:val="20"/>
        </w:rPr>
        <w:t>they must remain seated at all times unless they are 21</w:t>
      </w:r>
      <w:r>
        <w:rPr>
          <w:rFonts w:ascii="Arial" w:hAnsi="Arial" w:cs="Arial"/>
          <w:sz w:val="20"/>
          <w:szCs w:val="20"/>
        </w:rPr>
        <w:t>.   A</w:t>
      </w:r>
      <w:r w:rsidR="008B3F09" w:rsidRPr="008B3F09">
        <w:rPr>
          <w:rFonts w:ascii="Arial" w:hAnsi="Arial" w:cs="Arial"/>
          <w:sz w:val="20"/>
          <w:szCs w:val="20"/>
        </w:rPr>
        <w:t xml:space="preserve">nyone who sits on the bench in any official capacity must sign a </w:t>
      </w:r>
      <w:r w:rsidR="008B3F09">
        <w:rPr>
          <w:rFonts w:ascii="Arial" w:hAnsi="Arial" w:cs="Arial"/>
          <w:sz w:val="20"/>
          <w:szCs w:val="20"/>
        </w:rPr>
        <w:t>C</w:t>
      </w:r>
      <w:r w:rsidR="008B3F09" w:rsidRPr="008B3F09">
        <w:rPr>
          <w:rFonts w:ascii="Arial" w:hAnsi="Arial" w:cs="Arial"/>
          <w:sz w:val="20"/>
          <w:szCs w:val="20"/>
        </w:rPr>
        <w:t xml:space="preserve">oaches </w:t>
      </w:r>
      <w:r w:rsidR="008B3F09">
        <w:rPr>
          <w:rFonts w:ascii="Arial" w:hAnsi="Arial" w:cs="Arial"/>
          <w:sz w:val="20"/>
          <w:szCs w:val="20"/>
        </w:rPr>
        <w:t>C</w:t>
      </w:r>
      <w:r w:rsidR="008B3F09" w:rsidRPr="008B3F09">
        <w:rPr>
          <w:rFonts w:ascii="Arial" w:hAnsi="Arial" w:cs="Arial"/>
          <w:sz w:val="20"/>
          <w:szCs w:val="20"/>
        </w:rPr>
        <w:t xml:space="preserve">ode of </w:t>
      </w:r>
      <w:r w:rsidR="008B3F09">
        <w:rPr>
          <w:rFonts w:ascii="Arial" w:hAnsi="Arial" w:cs="Arial"/>
          <w:sz w:val="20"/>
          <w:szCs w:val="20"/>
        </w:rPr>
        <w:t>C</w:t>
      </w:r>
      <w:r w:rsidR="008B3F09" w:rsidRPr="008B3F09">
        <w:rPr>
          <w:rFonts w:ascii="Arial" w:hAnsi="Arial" w:cs="Arial"/>
          <w:sz w:val="20"/>
          <w:szCs w:val="20"/>
        </w:rPr>
        <w:t>onduct form.</w:t>
      </w:r>
    </w:p>
    <w:sectPr w:rsidR="008B3F09" w:rsidRPr="008B3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328"/>
    <w:rsid w:val="00165205"/>
    <w:rsid w:val="00184961"/>
    <w:rsid w:val="0020367D"/>
    <w:rsid w:val="00220834"/>
    <w:rsid w:val="002A194C"/>
    <w:rsid w:val="00465056"/>
    <w:rsid w:val="00543328"/>
    <w:rsid w:val="008B3F09"/>
    <w:rsid w:val="00CD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27F8"/>
  <w15:chartTrackingRefBased/>
  <w15:docId w15:val="{EC763B08-3D34-42E4-A7CE-71DE703B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3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998854">
      <w:bodyDiv w:val="1"/>
      <w:marLeft w:val="0"/>
      <w:marRight w:val="0"/>
      <w:marTop w:val="0"/>
      <w:marBottom w:val="0"/>
      <w:divBdr>
        <w:top w:val="none" w:sz="0" w:space="0" w:color="auto"/>
        <w:left w:val="none" w:sz="0" w:space="0" w:color="auto"/>
        <w:bottom w:val="none" w:sz="0" w:space="0" w:color="auto"/>
        <w:right w:val="none" w:sz="0" w:space="0" w:color="auto"/>
      </w:divBdr>
      <w:divsChild>
        <w:div w:id="603078827">
          <w:marLeft w:val="0"/>
          <w:marRight w:val="0"/>
          <w:marTop w:val="0"/>
          <w:marBottom w:val="0"/>
          <w:divBdr>
            <w:top w:val="none" w:sz="0" w:space="0" w:color="auto"/>
            <w:left w:val="none" w:sz="0" w:space="0" w:color="auto"/>
            <w:bottom w:val="none" w:sz="0" w:space="0" w:color="auto"/>
            <w:right w:val="none" w:sz="0" w:space="0" w:color="auto"/>
          </w:divBdr>
          <w:divsChild>
            <w:div w:id="1715542482">
              <w:marLeft w:val="0"/>
              <w:marRight w:val="0"/>
              <w:marTop w:val="0"/>
              <w:marBottom w:val="0"/>
              <w:divBdr>
                <w:top w:val="none" w:sz="0" w:space="0" w:color="auto"/>
                <w:left w:val="none" w:sz="0" w:space="0" w:color="auto"/>
                <w:bottom w:val="none" w:sz="0" w:space="0" w:color="auto"/>
                <w:right w:val="none" w:sz="0" w:space="0" w:color="auto"/>
              </w:divBdr>
              <w:divsChild>
                <w:div w:id="203227">
                  <w:marLeft w:val="0"/>
                  <w:marRight w:val="0"/>
                  <w:marTop w:val="0"/>
                  <w:marBottom w:val="0"/>
                  <w:divBdr>
                    <w:top w:val="none" w:sz="0" w:space="0" w:color="auto"/>
                    <w:left w:val="none" w:sz="0" w:space="0" w:color="auto"/>
                    <w:bottom w:val="none" w:sz="0" w:space="0" w:color="auto"/>
                    <w:right w:val="none" w:sz="0" w:space="0" w:color="auto"/>
                  </w:divBdr>
                  <w:divsChild>
                    <w:div w:id="1688408739">
                      <w:marLeft w:val="0"/>
                      <w:marRight w:val="0"/>
                      <w:marTop w:val="0"/>
                      <w:marBottom w:val="0"/>
                      <w:divBdr>
                        <w:top w:val="none" w:sz="0" w:space="0" w:color="auto"/>
                        <w:left w:val="none" w:sz="0" w:space="0" w:color="auto"/>
                        <w:bottom w:val="none" w:sz="0" w:space="0" w:color="auto"/>
                        <w:right w:val="none" w:sz="0" w:space="0" w:color="auto"/>
                      </w:divBdr>
                      <w:divsChild>
                        <w:div w:id="1216310262">
                          <w:marLeft w:val="0"/>
                          <w:marRight w:val="0"/>
                          <w:marTop w:val="0"/>
                          <w:marBottom w:val="0"/>
                          <w:divBdr>
                            <w:top w:val="none" w:sz="0" w:space="0" w:color="auto"/>
                            <w:left w:val="none" w:sz="0" w:space="0" w:color="auto"/>
                            <w:bottom w:val="none" w:sz="0" w:space="0" w:color="auto"/>
                            <w:right w:val="none" w:sz="0" w:space="0" w:color="auto"/>
                          </w:divBdr>
                          <w:divsChild>
                            <w:div w:id="627399278">
                              <w:marLeft w:val="0"/>
                              <w:marRight w:val="0"/>
                              <w:marTop w:val="0"/>
                              <w:marBottom w:val="0"/>
                              <w:divBdr>
                                <w:top w:val="none" w:sz="0" w:space="0" w:color="auto"/>
                                <w:left w:val="none" w:sz="0" w:space="0" w:color="auto"/>
                                <w:bottom w:val="none" w:sz="0" w:space="0" w:color="auto"/>
                                <w:right w:val="none" w:sz="0" w:space="0" w:color="auto"/>
                              </w:divBdr>
                              <w:divsChild>
                                <w:div w:id="1111363866">
                                  <w:marLeft w:val="0"/>
                                  <w:marRight w:val="0"/>
                                  <w:marTop w:val="0"/>
                                  <w:marBottom w:val="0"/>
                                  <w:divBdr>
                                    <w:top w:val="none" w:sz="0" w:space="0" w:color="auto"/>
                                    <w:left w:val="none" w:sz="0" w:space="0" w:color="auto"/>
                                    <w:bottom w:val="none" w:sz="0" w:space="0" w:color="auto"/>
                                    <w:right w:val="none" w:sz="0" w:space="0" w:color="auto"/>
                                  </w:divBdr>
                                  <w:divsChild>
                                    <w:div w:id="1674182694">
                                      <w:marLeft w:val="0"/>
                                      <w:marRight w:val="0"/>
                                      <w:marTop w:val="0"/>
                                      <w:marBottom w:val="0"/>
                                      <w:divBdr>
                                        <w:top w:val="none" w:sz="0" w:space="0" w:color="auto"/>
                                        <w:left w:val="none" w:sz="0" w:space="0" w:color="auto"/>
                                        <w:bottom w:val="none" w:sz="0" w:space="0" w:color="auto"/>
                                        <w:right w:val="none" w:sz="0" w:space="0" w:color="auto"/>
                                      </w:divBdr>
                                      <w:divsChild>
                                        <w:div w:id="1745831757">
                                          <w:marLeft w:val="0"/>
                                          <w:marRight w:val="0"/>
                                          <w:marTop w:val="0"/>
                                          <w:marBottom w:val="0"/>
                                          <w:divBdr>
                                            <w:top w:val="none" w:sz="0" w:space="0" w:color="auto"/>
                                            <w:left w:val="none" w:sz="0" w:space="0" w:color="auto"/>
                                            <w:bottom w:val="none" w:sz="0" w:space="0" w:color="auto"/>
                                            <w:right w:val="none" w:sz="0" w:space="0" w:color="auto"/>
                                          </w:divBdr>
                                          <w:divsChild>
                                            <w:div w:id="1754234745">
                                              <w:marLeft w:val="0"/>
                                              <w:marRight w:val="0"/>
                                              <w:marTop w:val="0"/>
                                              <w:marBottom w:val="0"/>
                                              <w:divBdr>
                                                <w:top w:val="none" w:sz="0" w:space="0" w:color="auto"/>
                                                <w:left w:val="none" w:sz="0" w:space="0" w:color="auto"/>
                                                <w:bottom w:val="none" w:sz="0" w:space="0" w:color="auto"/>
                                                <w:right w:val="none" w:sz="0" w:space="0" w:color="auto"/>
                                              </w:divBdr>
                                              <w:divsChild>
                                                <w:div w:id="542519916">
                                                  <w:marLeft w:val="0"/>
                                                  <w:marRight w:val="0"/>
                                                  <w:marTop w:val="0"/>
                                                  <w:marBottom w:val="0"/>
                                                  <w:divBdr>
                                                    <w:top w:val="none" w:sz="0" w:space="0" w:color="auto"/>
                                                    <w:left w:val="none" w:sz="0" w:space="0" w:color="auto"/>
                                                    <w:bottom w:val="none" w:sz="0" w:space="0" w:color="auto"/>
                                                    <w:right w:val="none" w:sz="0" w:space="0" w:color="auto"/>
                                                  </w:divBdr>
                                                  <w:divsChild>
                                                    <w:div w:id="2107849406">
                                                      <w:marLeft w:val="0"/>
                                                      <w:marRight w:val="0"/>
                                                      <w:marTop w:val="0"/>
                                                      <w:marBottom w:val="0"/>
                                                      <w:divBdr>
                                                        <w:top w:val="none" w:sz="0" w:space="0" w:color="auto"/>
                                                        <w:left w:val="none" w:sz="0" w:space="0" w:color="auto"/>
                                                        <w:bottom w:val="none" w:sz="0" w:space="0" w:color="auto"/>
                                                        <w:right w:val="none" w:sz="0" w:space="0" w:color="auto"/>
                                                      </w:divBdr>
                                                      <w:divsChild>
                                                        <w:div w:id="1166824130">
                                                          <w:marLeft w:val="0"/>
                                                          <w:marRight w:val="0"/>
                                                          <w:marTop w:val="0"/>
                                                          <w:marBottom w:val="0"/>
                                                          <w:divBdr>
                                                            <w:top w:val="none" w:sz="0" w:space="0" w:color="auto"/>
                                                            <w:left w:val="none" w:sz="0" w:space="0" w:color="auto"/>
                                                            <w:bottom w:val="none" w:sz="0" w:space="0" w:color="auto"/>
                                                            <w:right w:val="none" w:sz="0" w:space="0" w:color="auto"/>
                                                          </w:divBdr>
                                                          <w:divsChild>
                                                            <w:div w:id="1608738028">
                                                              <w:marLeft w:val="0"/>
                                                              <w:marRight w:val="0"/>
                                                              <w:marTop w:val="0"/>
                                                              <w:marBottom w:val="0"/>
                                                              <w:divBdr>
                                                                <w:top w:val="none" w:sz="0" w:space="0" w:color="auto"/>
                                                                <w:left w:val="none" w:sz="0" w:space="0" w:color="auto"/>
                                                                <w:bottom w:val="none" w:sz="0" w:space="0" w:color="auto"/>
                                                                <w:right w:val="none" w:sz="0" w:space="0" w:color="auto"/>
                                                              </w:divBdr>
                                                              <w:divsChild>
                                                                <w:div w:id="20187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Tom</dc:creator>
  <cp:keywords/>
  <dc:description/>
  <cp:lastModifiedBy>Brian Miller</cp:lastModifiedBy>
  <cp:revision>2</cp:revision>
  <dcterms:created xsi:type="dcterms:W3CDTF">2019-09-20T21:54:00Z</dcterms:created>
  <dcterms:modified xsi:type="dcterms:W3CDTF">2019-09-20T21:54:00Z</dcterms:modified>
</cp:coreProperties>
</file>